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771" w:rsidRPr="00303417" w:rsidRDefault="006F4771">
      <w:pPr>
        <w:pStyle w:val="Heading1"/>
        <w:jc w:val="both"/>
        <w:rPr>
          <w:rFonts w:ascii="Arial Narrow" w:hAnsi="Arial Narrow"/>
          <w:sz w:val="22"/>
          <w:szCs w:val="22"/>
        </w:rPr>
      </w:pPr>
      <w:r w:rsidRPr="00303417">
        <w:rPr>
          <w:rFonts w:ascii="Arial Narrow" w:hAnsi="Arial Narrow"/>
          <w:sz w:val="22"/>
          <w:szCs w:val="22"/>
        </w:rPr>
        <w:t>ASHWINI KUMAR</w:t>
      </w:r>
      <w:r w:rsidRPr="00303417">
        <w:rPr>
          <w:rFonts w:ascii="Arial Narrow" w:hAnsi="Arial Narrow"/>
          <w:sz w:val="22"/>
          <w:szCs w:val="22"/>
        </w:rPr>
        <w:tab/>
      </w:r>
      <w:r w:rsidRPr="00303417">
        <w:rPr>
          <w:rFonts w:ascii="Arial Narrow" w:hAnsi="Arial Narrow"/>
          <w:sz w:val="22"/>
          <w:szCs w:val="22"/>
        </w:rPr>
        <w:tab/>
      </w:r>
      <w:r w:rsidRPr="00303417">
        <w:rPr>
          <w:rFonts w:ascii="Arial Narrow" w:hAnsi="Arial Narrow"/>
          <w:sz w:val="22"/>
          <w:szCs w:val="22"/>
        </w:rPr>
        <w:tab/>
      </w:r>
      <w:r w:rsidRPr="00303417">
        <w:rPr>
          <w:rFonts w:ascii="Arial Narrow" w:hAnsi="Arial Narrow"/>
          <w:sz w:val="22"/>
          <w:szCs w:val="22"/>
        </w:rPr>
        <w:tab/>
      </w:r>
    </w:p>
    <w:p w:rsidR="006F4771" w:rsidRPr="00303417" w:rsidRDefault="006F4771" w:rsidP="00471ADC">
      <w:pPr>
        <w:jc w:val="both"/>
        <w:rPr>
          <w:rFonts w:ascii="Arial Narrow" w:hAnsi="Arial Narrow"/>
          <w:sz w:val="22"/>
          <w:szCs w:val="22"/>
        </w:rPr>
      </w:pPr>
      <w:r w:rsidRPr="00303417">
        <w:rPr>
          <w:rFonts w:ascii="Arial Narrow" w:hAnsi="Arial Narrow"/>
          <w:sz w:val="22"/>
          <w:szCs w:val="22"/>
        </w:rPr>
        <w:t>Phone:</w:t>
      </w:r>
      <w:r w:rsidR="0033458D" w:rsidRPr="00303417">
        <w:rPr>
          <w:rFonts w:ascii="Arial Narrow" w:hAnsi="Arial Narrow"/>
          <w:sz w:val="22"/>
          <w:szCs w:val="22"/>
        </w:rPr>
        <w:t xml:space="preserve">  </w:t>
      </w:r>
      <w:r w:rsidRPr="00303417">
        <w:rPr>
          <w:rFonts w:ascii="Arial Narrow" w:hAnsi="Arial Narrow"/>
          <w:sz w:val="22"/>
          <w:szCs w:val="22"/>
        </w:rPr>
        <w:t>+91-9868036595</w:t>
      </w:r>
      <w:r w:rsidR="00252157">
        <w:rPr>
          <w:rFonts w:ascii="Arial Narrow" w:hAnsi="Arial Narrow"/>
          <w:sz w:val="22"/>
          <w:szCs w:val="22"/>
        </w:rPr>
        <w:t xml:space="preserve"> </w:t>
      </w:r>
      <w:r w:rsidRPr="00303417">
        <w:rPr>
          <w:rFonts w:ascii="Arial Narrow" w:hAnsi="Arial Narrow"/>
          <w:sz w:val="22"/>
          <w:szCs w:val="22"/>
        </w:rPr>
        <w:t>(M)</w:t>
      </w:r>
    </w:p>
    <w:p w:rsidR="006F4771" w:rsidRPr="00303417" w:rsidRDefault="006F4771" w:rsidP="00471ADC">
      <w:pPr>
        <w:jc w:val="both"/>
        <w:rPr>
          <w:rFonts w:ascii="Arial Narrow" w:hAnsi="Arial Narrow"/>
          <w:sz w:val="22"/>
          <w:szCs w:val="22"/>
        </w:rPr>
      </w:pPr>
      <w:r w:rsidRPr="00303417">
        <w:rPr>
          <w:rFonts w:ascii="Arial Narrow" w:hAnsi="Arial Narrow"/>
          <w:sz w:val="22"/>
          <w:szCs w:val="22"/>
        </w:rPr>
        <w:t>Email:</w:t>
      </w:r>
      <w:r w:rsidR="00303417">
        <w:rPr>
          <w:rFonts w:ascii="Arial Narrow" w:hAnsi="Arial Narrow"/>
          <w:sz w:val="22"/>
          <w:szCs w:val="22"/>
        </w:rPr>
        <w:tab/>
      </w:r>
      <w:hyperlink r:id="rId7" w:history="1">
        <w:r w:rsidR="0075457A" w:rsidRPr="0033708A">
          <w:rPr>
            <w:rStyle w:val="Hyperlink"/>
            <w:rFonts w:ascii="Arial Narrow" w:hAnsi="Arial Narrow"/>
            <w:sz w:val="22"/>
            <w:szCs w:val="22"/>
          </w:rPr>
          <w:t>kumar.ashwini@nic.in</w:t>
        </w:r>
      </w:hyperlink>
      <w:r w:rsidR="0075457A">
        <w:rPr>
          <w:rFonts w:ascii="Arial Narrow" w:hAnsi="Arial Narrow"/>
          <w:sz w:val="22"/>
          <w:szCs w:val="22"/>
        </w:rPr>
        <w:t xml:space="preserve"> </w:t>
      </w:r>
    </w:p>
    <w:p w:rsidR="006F4771" w:rsidRPr="00303417" w:rsidRDefault="001406BA">
      <w:pPr>
        <w:spacing w:line="360" w:lineRule="auto"/>
        <w:jc w:val="both"/>
        <w:rPr>
          <w:rFonts w:ascii="Arial Narrow" w:hAnsi="Arial Narrow"/>
          <w:sz w:val="22"/>
          <w:szCs w:val="22"/>
        </w:rPr>
      </w:pPr>
      <w:r w:rsidRPr="00303417">
        <w:rPr>
          <w:rFonts w:ascii="Arial Narrow" w:hAnsi="Arial Narrow"/>
          <w:noProof/>
          <w:sz w:val="22"/>
          <w:szCs w:val="22"/>
          <w:lang w:val="en-IN" w:eastAsia="en-IN"/>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62865</wp:posOffset>
                </wp:positionV>
                <wp:extent cx="6400800" cy="0"/>
                <wp:effectExtent l="9525" t="10160" r="9525" b="889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15EC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95pt" to="4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7X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"/>
            </w:pict>
          </mc:Fallback>
        </mc:AlternateContent>
      </w:r>
      <w:r w:rsidR="006F4771" w:rsidRPr="00303417">
        <w:rPr>
          <w:rFonts w:ascii="Arial Narrow" w:hAnsi="Arial Narrow"/>
          <w:sz w:val="22"/>
          <w:szCs w:val="22"/>
        </w:rPr>
        <w:tab/>
        <w:t xml:space="preserve">  </w:t>
      </w:r>
    </w:p>
    <w:p w:rsidR="006F4771" w:rsidRPr="00303417" w:rsidRDefault="006F4771">
      <w:pPr>
        <w:jc w:val="both"/>
        <w:rPr>
          <w:rFonts w:ascii="Arial Narrow" w:hAnsi="Arial Narrow"/>
          <w:sz w:val="22"/>
          <w:szCs w:val="22"/>
        </w:rPr>
      </w:pPr>
      <w:r w:rsidRPr="00303417">
        <w:rPr>
          <w:rFonts w:ascii="Arial Narrow" w:hAnsi="Arial Narrow"/>
          <w:b/>
          <w:bCs/>
          <w:sz w:val="22"/>
          <w:szCs w:val="22"/>
        </w:rPr>
        <w:t>Father’s Name</w:t>
      </w:r>
      <w:r w:rsidRPr="00303417">
        <w:rPr>
          <w:rFonts w:ascii="Arial Narrow" w:hAnsi="Arial Narrow"/>
          <w:sz w:val="22"/>
          <w:szCs w:val="22"/>
        </w:rPr>
        <w:t xml:space="preserve">: Late </w:t>
      </w:r>
      <w:r w:rsidR="001B7700">
        <w:rPr>
          <w:rFonts w:ascii="Arial Narrow" w:hAnsi="Arial Narrow"/>
          <w:sz w:val="22"/>
          <w:szCs w:val="22"/>
        </w:rPr>
        <w:t>Shri</w:t>
      </w:r>
      <w:r w:rsidR="00CF5F3D">
        <w:rPr>
          <w:rFonts w:ascii="Arial Narrow" w:hAnsi="Arial Narrow"/>
          <w:sz w:val="22"/>
          <w:szCs w:val="22"/>
        </w:rPr>
        <w:t xml:space="preserve"> </w:t>
      </w:r>
      <w:r w:rsidRPr="00303417">
        <w:rPr>
          <w:rFonts w:ascii="Arial Narrow" w:hAnsi="Arial Narrow"/>
          <w:sz w:val="22"/>
          <w:szCs w:val="22"/>
        </w:rPr>
        <w:t xml:space="preserve">Gopal </w:t>
      </w:r>
      <w:proofErr w:type="spellStart"/>
      <w:r w:rsidRPr="00303417">
        <w:rPr>
          <w:rFonts w:ascii="Arial Narrow" w:hAnsi="Arial Narrow"/>
          <w:sz w:val="22"/>
          <w:szCs w:val="22"/>
        </w:rPr>
        <w:t>Jee</w:t>
      </w:r>
      <w:proofErr w:type="spellEnd"/>
      <w:r w:rsidRPr="00303417">
        <w:rPr>
          <w:rFonts w:ascii="Arial Narrow" w:hAnsi="Arial Narrow"/>
          <w:sz w:val="22"/>
          <w:szCs w:val="22"/>
        </w:rPr>
        <w:t xml:space="preserve"> Gupta </w:t>
      </w:r>
    </w:p>
    <w:p w:rsidR="006F4771" w:rsidRPr="00303417" w:rsidRDefault="006F4771">
      <w:pPr>
        <w:jc w:val="both"/>
        <w:rPr>
          <w:rFonts w:ascii="Arial Narrow" w:hAnsi="Arial Narrow"/>
          <w:sz w:val="22"/>
          <w:szCs w:val="22"/>
        </w:rPr>
      </w:pPr>
      <w:r w:rsidRPr="00303417">
        <w:rPr>
          <w:rFonts w:ascii="Arial Narrow" w:hAnsi="Arial Narrow"/>
          <w:b/>
          <w:bCs/>
          <w:sz w:val="22"/>
          <w:szCs w:val="22"/>
        </w:rPr>
        <w:t>Date of Birth</w:t>
      </w:r>
      <w:r w:rsidRPr="00303417">
        <w:rPr>
          <w:rFonts w:ascii="Arial Narrow" w:hAnsi="Arial Narrow"/>
          <w:sz w:val="22"/>
          <w:szCs w:val="22"/>
        </w:rPr>
        <w:t>: 01-Mar-1977.</w:t>
      </w:r>
    </w:p>
    <w:p w:rsidR="006F4771" w:rsidRPr="00303417" w:rsidRDefault="006F4771">
      <w:pPr>
        <w:pStyle w:val="BodyTextIndent"/>
        <w:spacing w:line="240" w:lineRule="auto"/>
        <w:ind w:left="1440" w:hanging="1440"/>
        <w:rPr>
          <w:rFonts w:ascii="Arial Narrow" w:hAnsi="Arial Narrow"/>
          <w:sz w:val="22"/>
          <w:szCs w:val="22"/>
        </w:rPr>
      </w:pPr>
    </w:p>
    <w:p w:rsidR="0084660B" w:rsidRPr="0084660B" w:rsidRDefault="0084660B">
      <w:pPr>
        <w:pStyle w:val="BodyTextIndent"/>
        <w:spacing w:line="240" w:lineRule="auto"/>
        <w:ind w:left="1440" w:hanging="1440"/>
        <w:rPr>
          <w:rFonts w:ascii="Arial Narrow" w:hAnsi="Arial Narrow"/>
          <w:bCs/>
          <w:sz w:val="22"/>
          <w:szCs w:val="22"/>
        </w:rPr>
      </w:pPr>
      <w:r>
        <w:rPr>
          <w:rFonts w:ascii="Arial Narrow" w:hAnsi="Arial Narrow"/>
          <w:b/>
          <w:bCs/>
          <w:sz w:val="22"/>
          <w:szCs w:val="22"/>
          <w:u w:val="single"/>
        </w:rPr>
        <w:t>Professional expertise:</w:t>
      </w:r>
      <w:r>
        <w:rPr>
          <w:rFonts w:ascii="Arial Narrow" w:hAnsi="Arial Narrow"/>
          <w:bCs/>
          <w:sz w:val="22"/>
          <w:szCs w:val="22"/>
        </w:rPr>
        <w:t xml:space="preserve"> </w:t>
      </w:r>
      <w:r w:rsidR="004C65FF">
        <w:rPr>
          <w:rFonts w:ascii="Arial Narrow" w:hAnsi="Arial Narrow"/>
          <w:bCs/>
          <w:sz w:val="22"/>
          <w:szCs w:val="22"/>
        </w:rPr>
        <w:t xml:space="preserve"> </w:t>
      </w:r>
      <w:r w:rsidR="002D6F75">
        <w:rPr>
          <w:rFonts w:ascii="Arial Narrow" w:hAnsi="Arial Narrow"/>
          <w:bCs/>
          <w:sz w:val="22"/>
          <w:szCs w:val="22"/>
        </w:rPr>
        <w:t xml:space="preserve">Public Policy, Economic Diplomacy, </w:t>
      </w:r>
      <w:r w:rsidR="004C65FF">
        <w:rPr>
          <w:rFonts w:ascii="Arial Narrow" w:hAnsi="Arial Narrow"/>
          <w:bCs/>
          <w:sz w:val="22"/>
          <w:szCs w:val="22"/>
        </w:rPr>
        <w:t xml:space="preserve">Economic Policy, </w:t>
      </w:r>
      <w:r>
        <w:rPr>
          <w:rFonts w:ascii="Arial Narrow" w:hAnsi="Arial Narrow"/>
          <w:bCs/>
          <w:sz w:val="22"/>
          <w:szCs w:val="22"/>
        </w:rPr>
        <w:t>Microeconomics, Macroeconomics, Public Finance</w:t>
      </w:r>
      <w:r w:rsidR="009E4973">
        <w:rPr>
          <w:rFonts w:ascii="Arial Narrow" w:hAnsi="Arial Narrow"/>
          <w:bCs/>
          <w:sz w:val="22"/>
          <w:szCs w:val="22"/>
        </w:rPr>
        <w:t>, Development Economics</w:t>
      </w:r>
      <w:r>
        <w:rPr>
          <w:rFonts w:ascii="Arial Narrow" w:hAnsi="Arial Narrow"/>
          <w:bCs/>
          <w:sz w:val="22"/>
          <w:szCs w:val="22"/>
        </w:rPr>
        <w:t xml:space="preserve"> and Time Series Econometrics</w:t>
      </w:r>
    </w:p>
    <w:p w:rsidR="0084660B" w:rsidRDefault="0084660B">
      <w:pPr>
        <w:pStyle w:val="BodyTextIndent"/>
        <w:spacing w:line="240" w:lineRule="auto"/>
        <w:ind w:left="1440" w:hanging="1440"/>
        <w:rPr>
          <w:rFonts w:ascii="Arial Narrow" w:hAnsi="Arial Narrow"/>
          <w:b/>
          <w:bCs/>
          <w:sz w:val="22"/>
          <w:szCs w:val="22"/>
          <w:u w:val="single"/>
        </w:rPr>
      </w:pPr>
    </w:p>
    <w:p w:rsidR="006F4771" w:rsidRPr="00303417" w:rsidRDefault="006F4771">
      <w:pPr>
        <w:pStyle w:val="BodyTextIndent"/>
        <w:spacing w:line="240" w:lineRule="auto"/>
        <w:ind w:left="1440" w:hanging="1440"/>
        <w:rPr>
          <w:rFonts w:ascii="Arial Narrow" w:hAnsi="Arial Narrow"/>
          <w:b/>
          <w:bCs/>
          <w:sz w:val="22"/>
          <w:szCs w:val="22"/>
          <w:u w:val="single"/>
        </w:rPr>
      </w:pPr>
      <w:r w:rsidRPr="00303417">
        <w:rPr>
          <w:rFonts w:ascii="Arial Narrow" w:hAnsi="Arial Narrow"/>
          <w:b/>
          <w:bCs/>
          <w:sz w:val="22"/>
          <w:szCs w:val="22"/>
          <w:u w:val="single"/>
        </w:rPr>
        <w:t xml:space="preserve">Experience: </w:t>
      </w:r>
    </w:p>
    <w:p w:rsidR="006F4771" w:rsidRPr="00303417" w:rsidRDefault="006F4771">
      <w:pPr>
        <w:pStyle w:val="BodyTextIndent"/>
        <w:spacing w:line="240" w:lineRule="auto"/>
        <w:ind w:left="1440" w:hanging="1440"/>
        <w:rPr>
          <w:rFonts w:ascii="Arial Narrow" w:hAnsi="Arial Narrow"/>
          <w:sz w:val="22"/>
          <w:szCs w:val="22"/>
        </w:rPr>
      </w:pPr>
      <w:r w:rsidRPr="00303417">
        <w:rPr>
          <w:rFonts w:ascii="Arial Narrow" w:hAnsi="Arial Narrow"/>
          <w:b/>
          <w:bCs/>
          <w:sz w:val="22"/>
          <w:szCs w:val="22"/>
          <w:u w:val="single"/>
        </w:rPr>
        <w:t>14-Mar-2005 till date</w:t>
      </w:r>
      <w:r w:rsidRPr="00303417">
        <w:rPr>
          <w:rFonts w:ascii="Arial Narrow" w:hAnsi="Arial Narrow"/>
          <w:sz w:val="22"/>
          <w:szCs w:val="22"/>
        </w:rPr>
        <w:t xml:space="preserve">- Member of </w:t>
      </w:r>
      <w:r w:rsidRPr="00303417">
        <w:rPr>
          <w:rFonts w:ascii="Arial Narrow" w:hAnsi="Arial Narrow"/>
          <w:b/>
          <w:bCs/>
          <w:sz w:val="22"/>
          <w:szCs w:val="22"/>
        </w:rPr>
        <w:t>Indian Economic Service</w:t>
      </w:r>
      <w:r w:rsidRPr="00303417">
        <w:rPr>
          <w:rFonts w:ascii="Arial Narrow" w:hAnsi="Arial Narrow"/>
          <w:sz w:val="22"/>
          <w:szCs w:val="22"/>
        </w:rPr>
        <w:t>.</w:t>
      </w:r>
    </w:p>
    <w:p w:rsidR="003D7D13" w:rsidRPr="00303417" w:rsidRDefault="003D7D13">
      <w:pPr>
        <w:pStyle w:val="BodyTextIndent"/>
        <w:spacing w:line="240" w:lineRule="auto"/>
        <w:ind w:left="1440" w:hanging="1440"/>
        <w:rPr>
          <w:rFonts w:ascii="Arial Narrow" w:hAnsi="Arial Narrow"/>
          <w:sz w:val="22"/>
          <w:szCs w:val="22"/>
        </w:rPr>
      </w:pPr>
    </w:p>
    <w:p w:rsidR="00586C06" w:rsidRDefault="00586C06" w:rsidP="00B27659">
      <w:pPr>
        <w:pStyle w:val="BodyTextIndent"/>
        <w:spacing w:line="240" w:lineRule="auto"/>
        <w:ind w:left="0" w:firstLine="0"/>
        <w:rPr>
          <w:rFonts w:ascii="Arial Narrow" w:hAnsi="Arial Narrow"/>
          <w:b/>
          <w:sz w:val="22"/>
          <w:szCs w:val="22"/>
          <w:u w:val="single"/>
        </w:rPr>
      </w:pPr>
    </w:p>
    <w:p w:rsidR="00586C06" w:rsidRDefault="00586C06" w:rsidP="00586C06">
      <w:pPr>
        <w:pStyle w:val="BodyTextIndent"/>
        <w:spacing w:line="240" w:lineRule="auto"/>
        <w:ind w:left="0" w:firstLine="0"/>
        <w:rPr>
          <w:rFonts w:ascii="Arial Narrow" w:hAnsi="Arial Narrow"/>
          <w:b/>
          <w:sz w:val="22"/>
          <w:szCs w:val="22"/>
          <w:u w:val="single"/>
        </w:rPr>
      </w:pPr>
      <w:r>
        <w:rPr>
          <w:rFonts w:ascii="Arial Narrow" w:hAnsi="Arial Narrow"/>
          <w:b/>
          <w:sz w:val="22"/>
          <w:szCs w:val="22"/>
          <w:u w:val="single"/>
        </w:rPr>
        <w:t>Jan, 20</w:t>
      </w:r>
      <w:r>
        <w:rPr>
          <w:rFonts w:ascii="Arial Narrow" w:hAnsi="Arial Narrow"/>
          <w:b/>
          <w:sz w:val="22"/>
          <w:szCs w:val="22"/>
          <w:u w:val="single"/>
        </w:rPr>
        <w:t>23 –</w:t>
      </w:r>
      <w:r>
        <w:rPr>
          <w:rFonts w:ascii="Arial Narrow" w:hAnsi="Arial Narrow"/>
          <w:b/>
          <w:sz w:val="22"/>
          <w:szCs w:val="22"/>
          <w:u w:val="single"/>
        </w:rPr>
        <w:t xml:space="preserve"> </w:t>
      </w:r>
      <w:r>
        <w:rPr>
          <w:rFonts w:ascii="Arial Narrow" w:hAnsi="Arial Narrow"/>
          <w:b/>
          <w:sz w:val="22"/>
          <w:szCs w:val="22"/>
          <w:u w:val="single"/>
        </w:rPr>
        <w:t xml:space="preserve">till </w:t>
      </w:r>
      <w:proofErr w:type="gramStart"/>
      <w:r>
        <w:rPr>
          <w:rFonts w:ascii="Arial Narrow" w:hAnsi="Arial Narrow"/>
          <w:b/>
          <w:sz w:val="22"/>
          <w:szCs w:val="22"/>
          <w:u w:val="single"/>
        </w:rPr>
        <w:t>date</w:t>
      </w:r>
      <w:r>
        <w:rPr>
          <w:rFonts w:ascii="Arial Narrow" w:hAnsi="Arial Narrow"/>
          <w:b/>
          <w:sz w:val="22"/>
          <w:szCs w:val="22"/>
          <w:u w:val="single"/>
        </w:rPr>
        <w:t xml:space="preserve">  </w:t>
      </w:r>
      <w:r w:rsidRPr="00586C06">
        <w:rPr>
          <w:rFonts w:ascii="Arial Narrow" w:hAnsi="Arial Narrow"/>
          <w:b/>
          <w:sz w:val="22"/>
          <w:szCs w:val="22"/>
        </w:rPr>
        <w:t>–</w:t>
      </w:r>
      <w:proofErr w:type="gramEnd"/>
      <w:r w:rsidRPr="00586C06">
        <w:rPr>
          <w:rFonts w:ascii="Arial Narrow" w:hAnsi="Arial Narrow"/>
          <w:b/>
          <w:sz w:val="22"/>
          <w:szCs w:val="22"/>
        </w:rPr>
        <w:t xml:space="preserve"> </w:t>
      </w:r>
      <w:r w:rsidRPr="00967694">
        <w:rPr>
          <w:rFonts w:ascii="Arial Narrow" w:hAnsi="Arial Narrow"/>
          <w:b/>
          <w:sz w:val="22"/>
          <w:szCs w:val="22"/>
        </w:rPr>
        <w:t>Economic Advis</w:t>
      </w:r>
      <w:r>
        <w:rPr>
          <w:rFonts w:ascii="Arial Narrow" w:hAnsi="Arial Narrow"/>
          <w:b/>
          <w:sz w:val="22"/>
          <w:szCs w:val="22"/>
        </w:rPr>
        <w:t>o</w:t>
      </w:r>
      <w:r w:rsidRPr="00967694">
        <w:rPr>
          <w:rFonts w:ascii="Arial Narrow" w:hAnsi="Arial Narrow"/>
          <w:b/>
          <w:sz w:val="22"/>
          <w:szCs w:val="22"/>
        </w:rPr>
        <w:t xml:space="preserve">r, </w:t>
      </w:r>
      <w:r>
        <w:rPr>
          <w:rFonts w:ascii="Arial Narrow" w:hAnsi="Arial Narrow"/>
          <w:sz w:val="22"/>
          <w:szCs w:val="22"/>
        </w:rPr>
        <w:t xml:space="preserve">Ministry of </w:t>
      </w:r>
      <w:r>
        <w:rPr>
          <w:rFonts w:ascii="Arial Narrow" w:hAnsi="Arial Narrow"/>
          <w:sz w:val="22"/>
          <w:szCs w:val="22"/>
        </w:rPr>
        <w:t>Steel</w:t>
      </w:r>
      <w:r>
        <w:rPr>
          <w:rFonts w:ascii="Arial Narrow" w:hAnsi="Arial Narrow"/>
          <w:sz w:val="22"/>
          <w:szCs w:val="22"/>
        </w:rPr>
        <w:t>, Government of India</w:t>
      </w:r>
    </w:p>
    <w:p w:rsidR="00586C06" w:rsidRDefault="00586C06" w:rsidP="00586C06">
      <w:pPr>
        <w:pStyle w:val="BodyTextIndent"/>
        <w:spacing w:line="240" w:lineRule="auto"/>
        <w:ind w:left="0" w:firstLine="0"/>
        <w:rPr>
          <w:rFonts w:ascii="Arial Narrow" w:hAnsi="Arial Narrow"/>
          <w:b/>
          <w:sz w:val="22"/>
          <w:szCs w:val="22"/>
          <w:u w:val="single"/>
        </w:rPr>
      </w:pPr>
    </w:p>
    <w:p w:rsidR="00586C06" w:rsidRPr="00F67452" w:rsidRDefault="00586C06" w:rsidP="00586C06">
      <w:pPr>
        <w:pStyle w:val="BodyTextIndent"/>
        <w:spacing w:line="240" w:lineRule="auto"/>
        <w:ind w:left="0" w:firstLine="0"/>
        <w:rPr>
          <w:rFonts w:ascii="Arial Narrow" w:hAnsi="Arial Narrow"/>
          <w:bCs/>
          <w:sz w:val="22"/>
          <w:szCs w:val="22"/>
        </w:rPr>
      </w:pPr>
    </w:p>
    <w:p w:rsidR="00586C06" w:rsidRPr="00967694" w:rsidRDefault="00586C06" w:rsidP="00586C06">
      <w:pPr>
        <w:pStyle w:val="BodyTextIndent"/>
        <w:rPr>
          <w:rFonts w:ascii="Arial Narrow" w:hAnsi="Arial Narrow"/>
          <w:b/>
          <w:sz w:val="22"/>
          <w:szCs w:val="22"/>
        </w:rPr>
      </w:pPr>
      <w:r w:rsidRPr="00967694">
        <w:rPr>
          <w:rFonts w:ascii="Arial Narrow" w:hAnsi="Arial Narrow"/>
          <w:b/>
          <w:sz w:val="22"/>
          <w:szCs w:val="22"/>
        </w:rPr>
        <w:t>Job Responsibilities:</w:t>
      </w:r>
    </w:p>
    <w:p w:rsidR="00586C06" w:rsidRDefault="00586C06" w:rsidP="00586C06">
      <w:pPr>
        <w:pStyle w:val="BodyTextIndent"/>
        <w:numPr>
          <w:ilvl w:val="1"/>
          <w:numId w:val="14"/>
        </w:numPr>
        <w:spacing w:line="240" w:lineRule="auto"/>
        <w:rPr>
          <w:rFonts w:ascii="Arial Narrow" w:hAnsi="Arial Narrow"/>
          <w:bCs/>
          <w:sz w:val="22"/>
          <w:szCs w:val="22"/>
        </w:rPr>
      </w:pPr>
      <w:r>
        <w:rPr>
          <w:rFonts w:ascii="Arial Narrow" w:hAnsi="Arial Narrow"/>
          <w:bCs/>
          <w:sz w:val="22"/>
          <w:szCs w:val="22"/>
        </w:rPr>
        <w:t>Trade &amp; Taxation related Issues pertaining to Steel sector</w:t>
      </w:r>
    </w:p>
    <w:p w:rsidR="00586C06" w:rsidRDefault="00586C06" w:rsidP="00586C06">
      <w:pPr>
        <w:pStyle w:val="BodyTextIndent"/>
        <w:numPr>
          <w:ilvl w:val="1"/>
          <w:numId w:val="14"/>
        </w:numPr>
        <w:spacing w:line="240" w:lineRule="auto"/>
        <w:rPr>
          <w:rFonts w:ascii="Arial Narrow" w:hAnsi="Arial Narrow"/>
          <w:bCs/>
          <w:sz w:val="22"/>
          <w:szCs w:val="22"/>
        </w:rPr>
      </w:pPr>
      <w:r>
        <w:rPr>
          <w:rFonts w:ascii="Arial Narrow" w:hAnsi="Arial Narrow"/>
          <w:bCs/>
          <w:sz w:val="22"/>
          <w:szCs w:val="22"/>
        </w:rPr>
        <w:t>Preparing Monthly D.O., Monthly Summary and Monthly Report of Ministry</w:t>
      </w:r>
    </w:p>
    <w:p w:rsidR="00586C06" w:rsidRPr="00967694" w:rsidRDefault="000F345D" w:rsidP="00586C06">
      <w:pPr>
        <w:pStyle w:val="BodyTextIndent"/>
        <w:numPr>
          <w:ilvl w:val="1"/>
          <w:numId w:val="14"/>
        </w:numPr>
        <w:spacing w:line="240" w:lineRule="auto"/>
        <w:rPr>
          <w:rFonts w:ascii="Arial Narrow" w:hAnsi="Arial Narrow"/>
          <w:bCs/>
          <w:sz w:val="22"/>
          <w:szCs w:val="22"/>
        </w:rPr>
      </w:pPr>
      <w:r>
        <w:rPr>
          <w:rFonts w:ascii="Arial Narrow" w:hAnsi="Arial Narrow"/>
          <w:bCs/>
          <w:sz w:val="22"/>
          <w:szCs w:val="22"/>
        </w:rPr>
        <w:t>Government of India Nominee Director on Board of MSTC</w:t>
      </w:r>
      <w:r w:rsidR="00586C06" w:rsidRPr="00967694">
        <w:rPr>
          <w:rFonts w:ascii="Arial Narrow" w:hAnsi="Arial Narrow"/>
          <w:bCs/>
          <w:sz w:val="22"/>
          <w:szCs w:val="22"/>
        </w:rPr>
        <w:t>.</w:t>
      </w:r>
    </w:p>
    <w:p w:rsidR="00586C06" w:rsidRDefault="000F345D" w:rsidP="00586C06">
      <w:pPr>
        <w:pStyle w:val="BodyTextIndent"/>
        <w:numPr>
          <w:ilvl w:val="1"/>
          <w:numId w:val="14"/>
        </w:numPr>
        <w:spacing w:line="240" w:lineRule="auto"/>
        <w:rPr>
          <w:rFonts w:ascii="Arial Narrow" w:hAnsi="Arial Narrow"/>
          <w:bCs/>
          <w:sz w:val="22"/>
          <w:szCs w:val="22"/>
        </w:rPr>
      </w:pPr>
      <w:r>
        <w:rPr>
          <w:rFonts w:ascii="Arial Narrow" w:hAnsi="Arial Narrow"/>
          <w:bCs/>
          <w:sz w:val="22"/>
          <w:szCs w:val="22"/>
        </w:rPr>
        <w:t>International Cooperation related issues – OECD Steel Committee</w:t>
      </w:r>
      <w:r w:rsidR="00586C06" w:rsidRPr="00967694">
        <w:rPr>
          <w:rFonts w:ascii="Arial Narrow" w:hAnsi="Arial Narrow"/>
          <w:bCs/>
          <w:sz w:val="22"/>
          <w:szCs w:val="22"/>
        </w:rPr>
        <w:t>.</w:t>
      </w:r>
    </w:p>
    <w:p w:rsidR="000F345D" w:rsidRDefault="000F345D" w:rsidP="00586C06">
      <w:pPr>
        <w:pStyle w:val="BodyTextIndent"/>
        <w:numPr>
          <w:ilvl w:val="1"/>
          <w:numId w:val="14"/>
        </w:numPr>
        <w:spacing w:line="240" w:lineRule="auto"/>
        <w:rPr>
          <w:rFonts w:ascii="Arial Narrow" w:hAnsi="Arial Narrow"/>
          <w:bCs/>
          <w:sz w:val="22"/>
          <w:szCs w:val="22"/>
        </w:rPr>
      </w:pPr>
      <w:r>
        <w:rPr>
          <w:rFonts w:ascii="Arial Narrow" w:hAnsi="Arial Narrow"/>
          <w:bCs/>
          <w:sz w:val="22"/>
          <w:szCs w:val="22"/>
        </w:rPr>
        <w:t>Pricing issues in imports of coking coal</w:t>
      </w:r>
    </w:p>
    <w:p w:rsidR="000F345D" w:rsidRPr="00967694" w:rsidRDefault="000F345D" w:rsidP="00586C06">
      <w:pPr>
        <w:pStyle w:val="BodyTextIndent"/>
        <w:numPr>
          <w:ilvl w:val="1"/>
          <w:numId w:val="14"/>
        </w:numPr>
        <w:spacing w:line="240" w:lineRule="auto"/>
        <w:rPr>
          <w:rFonts w:ascii="Arial Narrow" w:hAnsi="Arial Narrow"/>
          <w:bCs/>
          <w:sz w:val="22"/>
          <w:szCs w:val="22"/>
        </w:rPr>
      </w:pPr>
      <w:r>
        <w:rPr>
          <w:rFonts w:ascii="Arial Narrow" w:hAnsi="Arial Narrow"/>
          <w:bCs/>
          <w:sz w:val="22"/>
          <w:szCs w:val="22"/>
        </w:rPr>
        <w:t xml:space="preserve">Financing </w:t>
      </w:r>
      <w:proofErr w:type="spellStart"/>
      <w:r>
        <w:rPr>
          <w:rFonts w:ascii="Arial Narrow" w:hAnsi="Arial Narrow"/>
          <w:bCs/>
          <w:sz w:val="22"/>
          <w:szCs w:val="22"/>
        </w:rPr>
        <w:t>decarbonisation</w:t>
      </w:r>
      <w:proofErr w:type="spellEnd"/>
      <w:r>
        <w:rPr>
          <w:rFonts w:ascii="Arial Narrow" w:hAnsi="Arial Narrow"/>
          <w:bCs/>
          <w:sz w:val="22"/>
          <w:szCs w:val="22"/>
        </w:rPr>
        <w:t xml:space="preserve"> of steel sector</w:t>
      </w:r>
    </w:p>
    <w:p w:rsidR="00586C06" w:rsidRDefault="00586C06" w:rsidP="00B27659">
      <w:pPr>
        <w:pStyle w:val="BodyTextIndent"/>
        <w:spacing w:line="240" w:lineRule="auto"/>
        <w:ind w:left="0" w:firstLine="0"/>
        <w:rPr>
          <w:rFonts w:ascii="Arial Narrow" w:hAnsi="Arial Narrow"/>
          <w:b/>
          <w:sz w:val="22"/>
          <w:szCs w:val="22"/>
          <w:u w:val="single"/>
        </w:rPr>
      </w:pPr>
    </w:p>
    <w:p w:rsidR="00586C06" w:rsidRDefault="00586C06" w:rsidP="00B27659">
      <w:pPr>
        <w:pStyle w:val="BodyTextIndent"/>
        <w:spacing w:line="240" w:lineRule="auto"/>
        <w:ind w:left="0" w:firstLine="0"/>
        <w:rPr>
          <w:rFonts w:ascii="Arial Narrow" w:hAnsi="Arial Narrow"/>
          <w:b/>
          <w:sz w:val="22"/>
          <w:szCs w:val="22"/>
          <w:u w:val="single"/>
        </w:rPr>
      </w:pPr>
    </w:p>
    <w:p w:rsidR="00967694" w:rsidRDefault="00941E57" w:rsidP="00B27659">
      <w:pPr>
        <w:pStyle w:val="BodyTextIndent"/>
        <w:spacing w:line="240" w:lineRule="auto"/>
        <w:ind w:left="0" w:firstLine="0"/>
        <w:rPr>
          <w:rFonts w:ascii="Arial Narrow" w:hAnsi="Arial Narrow"/>
          <w:b/>
          <w:sz w:val="22"/>
          <w:szCs w:val="22"/>
          <w:u w:val="single"/>
        </w:rPr>
      </w:pPr>
      <w:r>
        <w:rPr>
          <w:rFonts w:ascii="Arial Narrow" w:hAnsi="Arial Narrow"/>
          <w:b/>
          <w:sz w:val="22"/>
          <w:szCs w:val="22"/>
          <w:u w:val="single"/>
        </w:rPr>
        <w:t xml:space="preserve">Jan, </w:t>
      </w:r>
      <w:r w:rsidR="00967694">
        <w:rPr>
          <w:rFonts w:ascii="Arial Narrow" w:hAnsi="Arial Narrow"/>
          <w:b/>
          <w:sz w:val="22"/>
          <w:szCs w:val="22"/>
          <w:u w:val="single"/>
        </w:rPr>
        <w:t>2017</w:t>
      </w:r>
      <w:r>
        <w:rPr>
          <w:rFonts w:ascii="Arial Narrow" w:hAnsi="Arial Narrow"/>
          <w:b/>
          <w:sz w:val="22"/>
          <w:szCs w:val="22"/>
          <w:u w:val="single"/>
        </w:rPr>
        <w:t xml:space="preserve">- Jan, </w:t>
      </w:r>
      <w:proofErr w:type="gramStart"/>
      <w:r>
        <w:rPr>
          <w:rFonts w:ascii="Arial Narrow" w:hAnsi="Arial Narrow"/>
          <w:b/>
          <w:sz w:val="22"/>
          <w:szCs w:val="22"/>
          <w:u w:val="single"/>
        </w:rPr>
        <w:t>2023</w:t>
      </w:r>
      <w:r w:rsidR="00967694">
        <w:rPr>
          <w:rFonts w:ascii="Arial Narrow" w:hAnsi="Arial Narrow"/>
          <w:b/>
          <w:sz w:val="22"/>
          <w:szCs w:val="22"/>
          <w:u w:val="single"/>
        </w:rPr>
        <w:t xml:space="preserve">  –</w:t>
      </w:r>
      <w:proofErr w:type="gramEnd"/>
      <w:r w:rsidR="00967694">
        <w:rPr>
          <w:rFonts w:ascii="Arial Narrow" w:hAnsi="Arial Narrow"/>
          <w:b/>
          <w:sz w:val="22"/>
          <w:szCs w:val="22"/>
          <w:u w:val="single"/>
        </w:rPr>
        <w:t xml:space="preserve"> </w:t>
      </w:r>
      <w:r w:rsidR="00967694" w:rsidRPr="00967694">
        <w:rPr>
          <w:rFonts w:ascii="Arial Narrow" w:hAnsi="Arial Narrow"/>
          <w:b/>
          <w:sz w:val="22"/>
          <w:szCs w:val="22"/>
        </w:rPr>
        <w:t xml:space="preserve">Additional Economic Adviser, </w:t>
      </w:r>
      <w:r w:rsidR="00967694">
        <w:rPr>
          <w:rFonts w:ascii="Arial Narrow" w:hAnsi="Arial Narrow"/>
          <w:sz w:val="22"/>
          <w:szCs w:val="22"/>
        </w:rPr>
        <w:t xml:space="preserve">Ministry of </w:t>
      </w:r>
      <w:r w:rsidR="00F67452">
        <w:rPr>
          <w:rFonts w:ascii="Arial Narrow" w:hAnsi="Arial Narrow"/>
          <w:sz w:val="22"/>
          <w:szCs w:val="22"/>
        </w:rPr>
        <w:t xml:space="preserve">Housing &amp; </w:t>
      </w:r>
      <w:r w:rsidR="00967694">
        <w:rPr>
          <w:rFonts w:ascii="Arial Narrow" w:hAnsi="Arial Narrow"/>
          <w:sz w:val="22"/>
          <w:szCs w:val="22"/>
        </w:rPr>
        <w:t xml:space="preserve">Urban </w:t>
      </w:r>
      <w:r w:rsidR="00F67452">
        <w:rPr>
          <w:rFonts w:ascii="Arial Narrow" w:hAnsi="Arial Narrow"/>
          <w:sz w:val="22"/>
          <w:szCs w:val="22"/>
        </w:rPr>
        <w:t>Affairs</w:t>
      </w:r>
      <w:r w:rsidR="00967694">
        <w:rPr>
          <w:rFonts w:ascii="Arial Narrow" w:hAnsi="Arial Narrow"/>
          <w:sz w:val="22"/>
          <w:szCs w:val="22"/>
        </w:rPr>
        <w:t>, Government of India</w:t>
      </w:r>
    </w:p>
    <w:p w:rsidR="00967694" w:rsidRDefault="00967694" w:rsidP="00B27659">
      <w:pPr>
        <w:pStyle w:val="BodyTextIndent"/>
        <w:spacing w:line="240" w:lineRule="auto"/>
        <w:ind w:left="0" w:firstLine="0"/>
        <w:rPr>
          <w:rFonts w:ascii="Arial Narrow" w:hAnsi="Arial Narrow"/>
          <w:b/>
          <w:sz w:val="22"/>
          <w:szCs w:val="22"/>
          <w:u w:val="single"/>
        </w:rPr>
      </w:pPr>
    </w:p>
    <w:p w:rsidR="00F67452" w:rsidRPr="00F67452" w:rsidRDefault="00F67452" w:rsidP="00B27659">
      <w:pPr>
        <w:pStyle w:val="BodyTextIndent"/>
        <w:spacing w:line="240" w:lineRule="auto"/>
        <w:ind w:left="0" w:firstLine="0"/>
        <w:rPr>
          <w:rFonts w:ascii="Arial Narrow" w:hAnsi="Arial Narrow"/>
          <w:bCs/>
          <w:sz w:val="22"/>
          <w:szCs w:val="22"/>
        </w:rPr>
      </w:pPr>
    </w:p>
    <w:p w:rsidR="00967694" w:rsidRPr="00967694" w:rsidRDefault="00967694" w:rsidP="00967694">
      <w:pPr>
        <w:pStyle w:val="BodyTextIndent"/>
        <w:rPr>
          <w:rFonts w:ascii="Arial Narrow" w:hAnsi="Arial Narrow"/>
          <w:b/>
          <w:sz w:val="22"/>
          <w:szCs w:val="22"/>
        </w:rPr>
      </w:pPr>
      <w:r w:rsidRPr="00967694">
        <w:rPr>
          <w:rFonts w:ascii="Arial Narrow" w:hAnsi="Arial Narrow"/>
          <w:b/>
          <w:sz w:val="22"/>
          <w:szCs w:val="22"/>
        </w:rPr>
        <w:t>Job Responsibilities:</w:t>
      </w:r>
    </w:p>
    <w:p w:rsidR="00643C2B" w:rsidRDefault="00643C2B" w:rsidP="00967694">
      <w:pPr>
        <w:pStyle w:val="BodyTextIndent"/>
        <w:numPr>
          <w:ilvl w:val="1"/>
          <w:numId w:val="14"/>
        </w:numPr>
        <w:spacing w:line="240" w:lineRule="auto"/>
        <w:rPr>
          <w:rFonts w:ascii="Arial Narrow" w:hAnsi="Arial Narrow"/>
          <w:bCs/>
          <w:sz w:val="22"/>
          <w:szCs w:val="22"/>
        </w:rPr>
      </w:pPr>
      <w:r>
        <w:rPr>
          <w:rFonts w:ascii="Arial Narrow" w:hAnsi="Arial Narrow"/>
          <w:bCs/>
          <w:sz w:val="22"/>
          <w:szCs w:val="22"/>
        </w:rPr>
        <w:t>Member Convener of GST Facilitation Cell in Ministry of Urban Development</w:t>
      </w:r>
    </w:p>
    <w:p w:rsidR="00643C2B" w:rsidRDefault="00643C2B" w:rsidP="00967694">
      <w:pPr>
        <w:pStyle w:val="BodyTextIndent"/>
        <w:numPr>
          <w:ilvl w:val="1"/>
          <w:numId w:val="14"/>
        </w:numPr>
        <w:spacing w:line="240" w:lineRule="auto"/>
        <w:rPr>
          <w:rFonts w:ascii="Arial Narrow" w:hAnsi="Arial Narrow"/>
          <w:bCs/>
          <w:sz w:val="22"/>
          <w:szCs w:val="22"/>
        </w:rPr>
      </w:pPr>
      <w:r>
        <w:rPr>
          <w:rFonts w:ascii="Arial Narrow" w:hAnsi="Arial Narrow"/>
          <w:bCs/>
          <w:sz w:val="22"/>
          <w:szCs w:val="22"/>
        </w:rPr>
        <w:t>Chairman of the Committee in Ministry to Review Urban Transport Planning and Capacity Building Scheme.</w:t>
      </w:r>
    </w:p>
    <w:p w:rsidR="00DE65EF" w:rsidRDefault="00DE65EF" w:rsidP="00967694">
      <w:pPr>
        <w:pStyle w:val="BodyTextIndent"/>
        <w:numPr>
          <w:ilvl w:val="1"/>
          <w:numId w:val="14"/>
        </w:numPr>
        <w:spacing w:line="240" w:lineRule="auto"/>
        <w:rPr>
          <w:rFonts w:ascii="Arial Narrow" w:hAnsi="Arial Narrow"/>
          <w:bCs/>
          <w:sz w:val="22"/>
          <w:szCs w:val="22"/>
        </w:rPr>
      </w:pPr>
      <w:r>
        <w:rPr>
          <w:rFonts w:ascii="Arial Narrow" w:hAnsi="Arial Narrow"/>
          <w:bCs/>
          <w:sz w:val="22"/>
          <w:szCs w:val="22"/>
        </w:rPr>
        <w:t>Member of Committee on Benchmarking of construction costs of metro rail system.</w:t>
      </w:r>
    </w:p>
    <w:p w:rsidR="00967694" w:rsidRDefault="006B368A" w:rsidP="00967694">
      <w:pPr>
        <w:pStyle w:val="BodyTextIndent"/>
        <w:numPr>
          <w:ilvl w:val="1"/>
          <w:numId w:val="14"/>
        </w:numPr>
        <w:spacing w:line="240" w:lineRule="auto"/>
        <w:rPr>
          <w:rFonts w:ascii="Arial Narrow" w:hAnsi="Arial Narrow"/>
          <w:bCs/>
          <w:sz w:val="22"/>
          <w:szCs w:val="22"/>
        </w:rPr>
      </w:pPr>
      <w:r>
        <w:rPr>
          <w:rFonts w:ascii="Arial Narrow" w:hAnsi="Arial Narrow"/>
          <w:bCs/>
          <w:sz w:val="22"/>
          <w:szCs w:val="22"/>
        </w:rPr>
        <w:t>Sustainable Development Goals related issues</w:t>
      </w:r>
    </w:p>
    <w:p w:rsidR="006B368A" w:rsidRDefault="00941E57" w:rsidP="00967694">
      <w:pPr>
        <w:pStyle w:val="BodyTextIndent"/>
        <w:numPr>
          <w:ilvl w:val="1"/>
          <w:numId w:val="14"/>
        </w:numPr>
        <w:spacing w:line="240" w:lineRule="auto"/>
        <w:rPr>
          <w:rFonts w:ascii="Arial Narrow" w:hAnsi="Arial Narrow"/>
          <w:bCs/>
          <w:sz w:val="22"/>
          <w:szCs w:val="22"/>
        </w:rPr>
      </w:pPr>
      <w:r>
        <w:rPr>
          <w:rFonts w:ascii="Arial Narrow" w:hAnsi="Arial Narrow"/>
          <w:bCs/>
          <w:sz w:val="22"/>
          <w:szCs w:val="22"/>
        </w:rPr>
        <w:t xml:space="preserve">National Mission on Sustainable Habitat, </w:t>
      </w:r>
      <w:r w:rsidR="006B368A">
        <w:rPr>
          <w:rFonts w:ascii="Arial Narrow" w:hAnsi="Arial Narrow"/>
          <w:bCs/>
          <w:sz w:val="22"/>
          <w:szCs w:val="22"/>
        </w:rPr>
        <w:t>Issues related to UNFCCC in urban sector</w:t>
      </w:r>
    </w:p>
    <w:p w:rsidR="00967694" w:rsidRDefault="00967694" w:rsidP="00967694">
      <w:pPr>
        <w:pStyle w:val="BodyTextIndent"/>
        <w:numPr>
          <w:ilvl w:val="1"/>
          <w:numId w:val="14"/>
        </w:numPr>
        <w:spacing w:line="240" w:lineRule="auto"/>
        <w:rPr>
          <w:rFonts w:ascii="Arial Narrow" w:hAnsi="Arial Narrow"/>
          <w:bCs/>
          <w:sz w:val="22"/>
          <w:szCs w:val="22"/>
        </w:rPr>
      </w:pPr>
      <w:r>
        <w:rPr>
          <w:rFonts w:ascii="Arial Narrow" w:hAnsi="Arial Narrow"/>
          <w:bCs/>
          <w:sz w:val="22"/>
          <w:szCs w:val="22"/>
        </w:rPr>
        <w:t xml:space="preserve">Municipal </w:t>
      </w:r>
      <w:r w:rsidR="00586C06">
        <w:rPr>
          <w:rFonts w:ascii="Arial Narrow" w:hAnsi="Arial Narrow"/>
          <w:bCs/>
          <w:sz w:val="22"/>
          <w:szCs w:val="22"/>
        </w:rPr>
        <w:t>Finance related issues</w:t>
      </w:r>
    </w:p>
    <w:p w:rsidR="00967694" w:rsidRDefault="00967694" w:rsidP="00967694">
      <w:pPr>
        <w:pStyle w:val="BodyTextIndent"/>
        <w:numPr>
          <w:ilvl w:val="1"/>
          <w:numId w:val="14"/>
        </w:numPr>
        <w:spacing w:line="240" w:lineRule="auto"/>
        <w:rPr>
          <w:rFonts w:ascii="Arial Narrow" w:hAnsi="Arial Narrow"/>
          <w:bCs/>
          <w:sz w:val="22"/>
          <w:szCs w:val="22"/>
        </w:rPr>
      </w:pPr>
      <w:r>
        <w:rPr>
          <w:rFonts w:ascii="Arial Narrow" w:hAnsi="Arial Narrow"/>
          <w:bCs/>
          <w:sz w:val="22"/>
          <w:szCs w:val="22"/>
        </w:rPr>
        <w:t>Work related to Group of Secretaries on Health, Sanitation and Urban Development</w:t>
      </w:r>
    </w:p>
    <w:p w:rsidR="00967694" w:rsidRPr="00967694" w:rsidRDefault="00967694" w:rsidP="00967694">
      <w:pPr>
        <w:pStyle w:val="BodyTextIndent"/>
        <w:numPr>
          <w:ilvl w:val="1"/>
          <w:numId w:val="14"/>
        </w:numPr>
        <w:spacing w:line="240" w:lineRule="auto"/>
        <w:rPr>
          <w:rFonts w:ascii="Arial Narrow" w:hAnsi="Arial Narrow"/>
          <w:bCs/>
          <w:sz w:val="22"/>
          <w:szCs w:val="22"/>
        </w:rPr>
      </w:pPr>
      <w:r w:rsidRPr="00967694">
        <w:rPr>
          <w:rFonts w:ascii="Arial Narrow" w:hAnsi="Arial Narrow"/>
          <w:bCs/>
          <w:sz w:val="22"/>
          <w:szCs w:val="22"/>
        </w:rPr>
        <w:t>Government of India nominated Director on the Board</w:t>
      </w:r>
      <w:r w:rsidR="00F67452">
        <w:rPr>
          <w:rFonts w:ascii="Arial Narrow" w:hAnsi="Arial Narrow"/>
          <w:bCs/>
          <w:sz w:val="22"/>
          <w:szCs w:val="22"/>
        </w:rPr>
        <w:t>s</w:t>
      </w:r>
      <w:r w:rsidRPr="00967694">
        <w:rPr>
          <w:rFonts w:ascii="Arial Narrow" w:hAnsi="Arial Narrow"/>
          <w:bCs/>
          <w:sz w:val="22"/>
          <w:szCs w:val="22"/>
        </w:rPr>
        <w:t xml:space="preserve"> of </w:t>
      </w:r>
      <w:r w:rsidR="00F67452">
        <w:rPr>
          <w:rFonts w:ascii="Arial Narrow" w:hAnsi="Arial Narrow"/>
          <w:bCs/>
          <w:sz w:val="22"/>
          <w:szCs w:val="22"/>
        </w:rPr>
        <w:t xml:space="preserve">Indore Smart City Limited and </w:t>
      </w:r>
      <w:proofErr w:type="spellStart"/>
      <w:r w:rsidRPr="00967694">
        <w:rPr>
          <w:rFonts w:ascii="Arial Narrow" w:hAnsi="Arial Narrow"/>
          <w:bCs/>
          <w:sz w:val="22"/>
          <w:szCs w:val="22"/>
        </w:rPr>
        <w:t>Davanagere</w:t>
      </w:r>
      <w:proofErr w:type="spellEnd"/>
      <w:r w:rsidRPr="00967694">
        <w:rPr>
          <w:rFonts w:ascii="Arial Narrow" w:hAnsi="Arial Narrow"/>
          <w:bCs/>
          <w:sz w:val="22"/>
          <w:szCs w:val="22"/>
        </w:rPr>
        <w:t xml:space="preserve"> Smart City </w:t>
      </w:r>
      <w:r w:rsidR="00F67452">
        <w:rPr>
          <w:rFonts w:ascii="Arial Narrow" w:hAnsi="Arial Narrow"/>
          <w:bCs/>
          <w:sz w:val="22"/>
          <w:szCs w:val="22"/>
        </w:rPr>
        <w:t>Limited</w:t>
      </w:r>
    </w:p>
    <w:p w:rsidR="00967694" w:rsidRPr="00967694" w:rsidRDefault="00967694" w:rsidP="00967694">
      <w:pPr>
        <w:pStyle w:val="BodyTextIndent"/>
        <w:numPr>
          <w:ilvl w:val="1"/>
          <w:numId w:val="14"/>
        </w:numPr>
        <w:spacing w:line="240" w:lineRule="auto"/>
        <w:rPr>
          <w:rFonts w:ascii="Arial Narrow" w:hAnsi="Arial Narrow"/>
          <w:bCs/>
          <w:sz w:val="22"/>
          <w:szCs w:val="22"/>
        </w:rPr>
      </w:pPr>
      <w:r w:rsidRPr="00967694">
        <w:rPr>
          <w:rFonts w:ascii="Arial Narrow" w:hAnsi="Arial Narrow"/>
          <w:bCs/>
          <w:sz w:val="22"/>
          <w:szCs w:val="22"/>
        </w:rPr>
        <w:t>Financing of Smart City Mission – Prepared Guidance Note for World Bank and ADB loan for the Smart City Mission.</w:t>
      </w:r>
    </w:p>
    <w:p w:rsidR="00967694" w:rsidRPr="00967694" w:rsidRDefault="00967694" w:rsidP="00967694">
      <w:pPr>
        <w:pStyle w:val="BodyTextIndent"/>
        <w:numPr>
          <w:ilvl w:val="1"/>
          <w:numId w:val="14"/>
        </w:numPr>
        <w:spacing w:line="240" w:lineRule="auto"/>
        <w:rPr>
          <w:rFonts w:ascii="Arial Narrow" w:hAnsi="Arial Narrow"/>
          <w:bCs/>
          <w:sz w:val="22"/>
          <w:szCs w:val="22"/>
        </w:rPr>
      </w:pPr>
      <w:r w:rsidRPr="00967694">
        <w:rPr>
          <w:rFonts w:ascii="Arial Narrow" w:hAnsi="Arial Narrow"/>
          <w:bCs/>
          <w:sz w:val="22"/>
          <w:szCs w:val="22"/>
        </w:rPr>
        <w:t>Providing key inputs for Economic Survey and Theme Notes, Talking Points for the Minister.</w:t>
      </w:r>
    </w:p>
    <w:p w:rsidR="00967694" w:rsidRPr="00967694" w:rsidRDefault="00967694" w:rsidP="00967694">
      <w:pPr>
        <w:pStyle w:val="BodyTextIndent"/>
        <w:numPr>
          <w:ilvl w:val="1"/>
          <w:numId w:val="14"/>
        </w:numPr>
        <w:spacing w:line="240" w:lineRule="auto"/>
        <w:rPr>
          <w:rFonts w:ascii="Arial Narrow" w:hAnsi="Arial Narrow"/>
          <w:bCs/>
          <w:sz w:val="22"/>
          <w:szCs w:val="22"/>
        </w:rPr>
      </w:pPr>
      <w:r w:rsidRPr="00967694">
        <w:rPr>
          <w:rFonts w:ascii="Arial Narrow" w:hAnsi="Arial Narrow"/>
          <w:bCs/>
          <w:sz w:val="22"/>
          <w:szCs w:val="22"/>
        </w:rPr>
        <w:t>Management of Urban Database – Handbook of Urban Statistics.</w:t>
      </w:r>
    </w:p>
    <w:p w:rsidR="00967694" w:rsidRPr="00967694" w:rsidRDefault="00967694" w:rsidP="00967694">
      <w:pPr>
        <w:pStyle w:val="BodyTextIndent"/>
        <w:numPr>
          <w:ilvl w:val="1"/>
          <w:numId w:val="14"/>
        </w:numPr>
        <w:spacing w:line="240" w:lineRule="auto"/>
        <w:rPr>
          <w:rFonts w:ascii="Arial Narrow" w:hAnsi="Arial Narrow"/>
          <w:bCs/>
          <w:sz w:val="22"/>
          <w:szCs w:val="22"/>
        </w:rPr>
      </w:pPr>
      <w:r w:rsidRPr="00967694">
        <w:rPr>
          <w:rFonts w:ascii="Arial Narrow" w:hAnsi="Arial Narrow"/>
          <w:bCs/>
          <w:sz w:val="22"/>
          <w:szCs w:val="22"/>
        </w:rPr>
        <w:t>Preparing tax proposals for Union Budget.</w:t>
      </w:r>
    </w:p>
    <w:p w:rsidR="00967694" w:rsidRDefault="00967694" w:rsidP="00B27659">
      <w:pPr>
        <w:pStyle w:val="BodyTextIndent"/>
        <w:spacing w:line="240" w:lineRule="auto"/>
        <w:ind w:left="0" w:firstLine="0"/>
        <w:rPr>
          <w:rFonts w:ascii="Arial Narrow" w:hAnsi="Arial Narrow"/>
          <w:b/>
          <w:sz w:val="22"/>
          <w:szCs w:val="22"/>
          <w:u w:val="single"/>
        </w:rPr>
      </w:pPr>
    </w:p>
    <w:p w:rsidR="00F67452" w:rsidRDefault="00F67452" w:rsidP="00F67452">
      <w:pPr>
        <w:pStyle w:val="BodyTextIndent"/>
        <w:spacing w:line="240" w:lineRule="auto"/>
        <w:ind w:left="0" w:firstLine="0"/>
        <w:rPr>
          <w:rFonts w:ascii="Arial Narrow" w:hAnsi="Arial Narrow"/>
          <w:bCs/>
          <w:sz w:val="22"/>
          <w:szCs w:val="22"/>
        </w:rPr>
      </w:pPr>
      <w:r>
        <w:rPr>
          <w:rFonts w:ascii="Arial Narrow" w:hAnsi="Arial Narrow"/>
          <w:b/>
          <w:sz w:val="22"/>
          <w:szCs w:val="22"/>
          <w:u w:val="single"/>
        </w:rPr>
        <w:t xml:space="preserve">March 2018 – June 2018 </w:t>
      </w:r>
      <w:r>
        <w:rPr>
          <w:rFonts w:ascii="Arial Narrow" w:hAnsi="Arial Narrow"/>
          <w:bCs/>
          <w:sz w:val="22"/>
          <w:szCs w:val="22"/>
        </w:rPr>
        <w:t xml:space="preserve">– </w:t>
      </w:r>
      <w:r w:rsidRPr="00F67452">
        <w:rPr>
          <w:rFonts w:ascii="Arial Narrow" w:hAnsi="Arial Narrow"/>
          <w:bCs/>
          <w:sz w:val="22"/>
          <w:szCs w:val="22"/>
        </w:rPr>
        <w:t xml:space="preserve">Worked as </w:t>
      </w:r>
      <w:r w:rsidRPr="00F67452">
        <w:rPr>
          <w:rFonts w:ascii="Arial Narrow" w:hAnsi="Arial Narrow"/>
          <w:b/>
          <w:sz w:val="22"/>
          <w:szCs w:val="22"/>
        </w:rPr>
        <w:t>Senior Adviser</w:t>
      </w:r>
      <w:r w:rsidRPr="00F67452">
        <w:rPr>
          <w:rFonts w:ascii="Arial Narrow" w:hAnsi="Arial Narrow"/>
          <w:bCs/>
          <w:sz w:val="22"/>
          <w:szCs w:val="22"/>
        </w:rPr>
        <w:t xml:space="preserve"> with The </w:t>
      </w:r>
      <w:r w:rsidRPr="00F67452">
        <w:rPr>
          <w:rFonts w:ascii="Arial Narrow" w:hAnsi="Arial Narrow"/>
          <w:b/>
          <w:sz w:val="22"/>
          <w:szCs w:val="22"/>
        </w:rPr>
        <w:t>Australian Treasury</w:t>
      </w:r>
      <w:r>
        <w:rPr>
          <w:rFonts w:ascii="Arial Narrow" w:hAnsi="Arial Narrow"/>
          <w:b/>
          <w:sz w:val="22"/>
          <w:szCs w:val="22"/>
          <w:u w:val="single"/>
        </w:rPr>
        <w:t xml:space="preserve"> </w:t>
      </w:r>
      <w:r>
        <w:rPr>
          <w:rFonts w:ascii="Arial Narrow" w:hAnsi="Arial Narrow"/>
          <w:bCs/>
          <w:sz w:val="22"/>
          <w:szCs w:val="22"/>
        </w:rPr>
        <w:t xml:space="preserve">at Canberra on International </w:t>
      </w:r>
      <w:proofErr w:type="spellStart"/>
      <w:r>
        <w:rPr>
          <w:rFonts w:ascii="Arial Narrow" w:hAnsi="Arial Narrow"/>
          <w:bCs/>
          <w:sz w:val="22"/>
          <w:szCs w:val="22"/>
        </w:rPr>
        <w:t>Secondment</w:t>
      </w:r>
      <w:proofErr w:type="spellEnd"/>
      <w:r>
        <w:rPr>
          <w:rFonts w:ascii="Arial Narrow" w:hAnsi="Arial Narrow"/>
          <w:bCs/>
          <w:sz w:val="22"/>
          <w:szCs w:val="22"/>
        </w:rPr>
        <w:t xml:space="preserve">. My selection for </w:t>
      </w:r>
      <w:proofErr w:type="spellStart"/>
      <w:r>
        <w:rPr>
          <w:rFonts w:ascii="Arial Narrow" w:hAnsi="Arial Narrow"/>
          <w:bCs/>
          <w:sz w:val="22"/>
          <w:szCs w:val="22"/>
        </w:rPr>
        <w:t>secondment</w:t>
      </w:r>
      <w:proofErr w:type="spellEnd"/>
      <w:r>
        <w:rPr>
          <w:rFonts w:ascii="Arial Narrow" w:hAnsi="Arial Narrow"/>
          <w:bCs/>
          <w:sz w:val="22"/>
          <w:szCs w:val="22"/>
        </w:rPr>
        <w:t xml:space="preserve"> was done by a selection committee chaired by Mr. Arvind Subramanian, Chief Economic Adviser. </w:t>
      </w:r>
    </w:p>
    <w:p w:rsidR="00967694" w:rsidRDefault="00967694" w:rsidP="00B27659">
      <w:pPr>
        <w:pStyle w:val="BodyTextIndent"/>
        <w:spacing w:line="240" w:lineRule="auto"/>
        <w:ind w:left="0" w:firstLine="0"/>
        <w:rPr>
          <w:rFonts w:ascii="Arial Narrow" w:hAnsi="Arial Narrow"/>
          <w:b/>
          <w:sz w:val="22"/>
          <w:szCs w:val="22"/>
          <w:u w:val="single"/>
        </w:rPr>
      </w:pPr>
    </w:p>
    <w:p w:rsidR="004C2FEA" w:rsidRDefault="004C2FEA" w:rsidP="00B27659">
      <w:pPr>
        <w:pStyle w:val="BodyTextIndent"/>
        <w:spacing w:line="240" w:lineRule="auto"/>
        <w:ind w:left="0" w:firstLine="0"/>
        <w:rPr>
          <w:rFonts w:ascii="Arial Narrow" w:hAnsi="Arial Narrow"/>
          <w:sz w:val="22"/>
          <w:szCs w:val="22"/>
        </w:rPr>
      </w:pPr>
      <w:r>
        <w:rPr>
          <w:rFonts w:ascii="Arial Narrow" w:hAnsi="Arial Narrow"/>
          <w:b/>
          <w:sz w:val="22"/>
          <w:szCs w:val="22"/>
          <w:u w:val="single"/>
        </w:rPr>
        <w:t xml:space="preserve">Dec-2014 </w:t>
      </w:r>
      <w:r w:rsidR="00967694">
        <w:rPr>
          <w:rFonts w:ascii="Arial Narrow" w:hAnsi="Arial Narrow"/>
          <w:b/>
          <w:sz w:val="22"/>
          <w:szCs w:val="22"/>
          <w:u w:val="single"/>
        </w:rPr>
        <w:t>–</w:t>
      </w:r>
      <w:r>
        <w:rPr>
          <w:rFonts w:ascii="Arial Narrow" w:hAnsi="Arial Narrow"/>
          <w:b/>
          <w:sz w:val="22"/>
          <w:szCs w:val="22"/>
          <w:u w:val="single"/>
        </w:rPr>
        <w:t xml:space="preserve"> </w:t>
      </w:r>
      <w:r w:rsidR="00967694">
        <w:rPr>
          <w:rFonts w:ascii="Arial Narrow" w:hAnsi="Arial Narrow"/>
          <w:b/>
          <w:sz w:val="22"/>
          <w:szCs w:val="22"/>
          <w:u w:val="single"/>
        </w:rPr>
        <w:t>Dec - 2016</w:t>
      </w:r>
      <w:r>
        <w:rPr>
          <w:rFonts w:ascii="Arial Narrow" w:hAnsi="Arial Narrow"/>
          <w:b/>
          <w:sz w:val="22"/>
          <w:szCs w:val="22"/>
          <w:u w:val="single"/>
        </w:rPr>
        <w:t xml:space="preserve"> </w:t>
      </w:r>
      <w:r w:rsidRPr="002A3EFA">
        <w:rPr>
          <w:rFonts w:ascii="Arial Narrow" w:hAnsi="Arial Narrow"/>
          <w:b/>
          <w:sz w:val="22"/>
          <w:szCs w:val="22"/>
        </w:rPr>
        <w:t xml:space="preserve">- </w:t>
      </w:r>
      <w:r w:rsidR="002A3EFA" w:rsidRPr="002A3EFA">
        <w:rPr>
          <w:rFonts w:ascii="Arial Narrow" w:hAnsi="Arial Narrow"/>
          <w:b/>
          <w:sz w:val="22"/>
          <w:szCs w:val="22"/>
        </w:rPr>
        <w:t xml:space="preserve">Joint Director, </w:t>
      </w:r>
      <w:r w:rsidR="002A3EFA">
        <w:rPr>
          <w:rFonts w:ascii="Arial Narrow" w:hAnsi="Arial Narrow"/>
          <w:sz w:val="22"/>
          <w:szCs w:val="22"/>
        </w:rPr>
        <w:t>Ministry of Urban Development, Government of India.</w:t>
      </w:r>
    </w:p>
    <w:p w:rsidR="002A3EFA" w:rsidRDefault="002A3EFA" w:rsidP="00B27659">
      <w:pPr>
        <w:pStyle w:val="BodyTextIndent"/>
        <w:spacing w:line="240" w:lineRule="auto"/>
        <w:ind w:left="0" w:firstLine="0"/>
        <w:rPr>
          <w:rFonts w:ascii="Arial Narrow" w:hAnsi="Arial Narrow"/>
          <w:sz w:val="22"/>
          <w:szCs w:val="22"/>
        </w:rPr>
      </w:pPr>
    </w:p>
    <w:p w:rsidR="00967694" w:rsidRPr="00967694" w:rsidRDefault="00967694" w:rsidP="00967694">
      <w:pPr>
        <w:pStyle w:val="BodyTextIndent"/>
        <w:rPr>
          <w:rFonts w:ascii="Arial Narrow" w:hAnsi="Arial Narrow"/>
          <w:b/>
          <w:sz w:val="22"/>
          <w:szCs w:val="22"/>
        </w:rPr>
      </w:pPr>
      <w:r w:rsidRPr="00967694">
        <w:rPr>
          <w:rFonts w:ascii="Arial Narrow" w:hAnsi="Arial Narrow"/>
          <w:b/>
          <w:sz w:val="22"/>
          <w:szCs w:val="22"/>
        </w:rPr>
        <w:lastRenderedPageBreak/>
        <w:t>Job Responsibilities:</w:t>
      </w:r>
    </w:p>
    <w:p w:rsidR="00967694" w:rsidRPr="00967694" w:rsidRDefault="00967694" w:rsidP="00967694">
      <w:pPr>
        <w:pStyle w:val="BodyTextIndent"/>
        <w:numPr>
          <w:ilvl w:val="1"/>
          <w:numId w:val="14"/>
        </w:numPr>
        <w:spacing w:line="240" w:lineRule="auto"/>
        <w:rPr>
          <w:rFonts w:ascii="Arial Narrow" w:hAnsi="Arial Narrow"/>
          <w:bCs/>
          <w:sz w:val="22"/>
          <w:szCs w:val="22"/>
        </w:rPr>
      </w:pPr>
      <w:r w:rsidRPr="00967694">
        <w:rPr>
          <w:rFonts w:ascii="Arial Narrow" w:hAnsi="Arial Narrow"/>
          <w:bCs/>
          <w:sz w:val="22"/>
          <w:szCs w:val="22"/>
        </w:rPr>
        <w:t xml:space="preserve">Government of India nominated Director on the Board of </w:t>
      </w:r>
      <w:proofErr w:type="spellStart"/>
      <w:r w:rsidRPr="00967694">
        <w:rPr>
          <w:rFonts w:ascii="Arial Narrow" w:hAnsi="Arial Narrow"/>
          <w:bCs/>
          <w:sz w:val="22"/>
          <w:szCs w:val="22"/>
        </w:rPr>
        <w:t>Davanagere</w:t>
      </w:r>
      <w:proofErr w:type="spellEnd"/>
      <w:r w:rsidRPr="00967694">
        <w:rPr>
          <w:rFonts w:ascii="Arial Narrow" w:hAnsi="Arial Narrow"/>
          <w:bCs/>
          <w:sz w:val="22"/>
          <w:szCs w:val="22"/>
        </w:rPr>
        <w:t xml:space="preserve"> Smart City Company</w:t>
      </w:r>
    </w:p>
    <w:p w:rsidR="00967694" w:rsidRPr="00967694" w:rsidRDefault="00967694" w:rsidP="00967694">
      <w:pPr>
        <w:pStyle w:val="BodyTextIndent"/>
        <w:numPr>
          <w:ilvl w:val="1"/>
          <w:numId w:val="14"/>
        </w:numPr>
        <w:spacing w:line="240" w:lineRule="auto"/>
        <w:rPr>
          <w:rFonts w:ascii="Arial Narrow" w:hAnsi="Arial Narrow"/>
          <w:bCs/>
          <w:sz w:val="22"/>
          <w:szCs w:val="22"/>
        </w:rPr>
      </w:pPr>
      <w:r w:rsidRPr="00967694">
        <w:rPr>
          <w:rFonts w:ascii="Arial Narrow" w:hAnsi="Arial Narrow"/>
          <w:bCs/>
          <w:sz w:val="22"/>
          <w:szCs w:val="22"/>
        </w:rPr>
        <w:t>Financing of Smart City Mission – Prepared Guidance Note for World Bank and ADB loan for the Smart City Mission.</w:t>
      </w:r>
    </w:p>
    <w:p w:rsidR="00967694" w:rsidRPr="00967694" w:rsidRDefault="00967694" w:rsidP="00967694">
      <w:pPr>
        <w:pStyle w:val="BodyTextIndent"/>
        <w:numPr>
          <w:ilvl w:val="1"/>
          <w:numId w:val="14"/>
        </w:numPr>
        <w:spacing w:line="240" w:lineRule="auto"/>
        <w:rPr>
          <w:rFonts w:ascii="Arial Narrow" w:hAnsi="Arial Narrow"/>
          <w:bCs/>
          <w:sz w:val="22"/>
          <w:szCs w:val="22"/>
        </w:rPr>
      </w:pPr>
      <w:r w:rsidRPr="00967694">
        <w:rPr>
          <w:rFonts w:ascii="Arial Narrow" w:hAnsi="Arial Narrow"/>
          <w:bCs/>
          <w:sz w:val="22"/>
          <w:szCs w:val="22"/>
        </w:rPr>
        <w:t>Model Concession Agreement for PPP in Urban Water Supply sector. Member Secretary of the inter-ministerial Working Group preparing the Model Concession Agreement.</w:t>
      </w:r>
    </w:p>
    <w:p w:rsidR="00967694" w:rsidRPr="00967694" w:rsidRDefault="00967694" w:rsidP="00967694">
      <w:pPr>
        <w:pStyle w:val="BodyTextIndent"/>
        <w:numPr>
          <w:ilvl w:val="1"/>
          <w:numId w:val="14"/>
        </w:numPr>
        <w:spacing w:line="240" w:lineRule="auto"/>
        <w:rPr>
          <w:rFonts w:ascii="Arial Narrow" w:hAnsi="Arial Narrow"/>
          <w:bCs/>
          <w:sz w:val="22"/>
          <w:szCs w:val="22"/>
        </w:rPr>
      </w:pPr>
      <w:r w:rsidRPr="00967694">
        <w:rPr>
          <w:rFonts w:ascii="Arial Narrow" w:hAnsi="Arial Narrow"/>
          <w:bCs/>
          <w:sz w:val="22"/>
          <w:szCs w:val="22"/>
        </w:rPr>
        <w:t>Preparation of Model RFQ and Model RFP for PPP projects in Urban Water Supply.</w:t>
      </w:r>
    </w:p>
    <w:p w:rsidR="00967694" w:rsidRPr="00967694" w:rsidRDefault="00967694" w:rsidP="00967694">
      <w:pPr>
        <w:pStyle w:val="BodyTextIndent"/>
        <w:numPr>
          <w:ilvl w:val="1"/>
          <w:numId w:val="14"/>
        </w:numPr>
        <w:spacing w:line="240" w:lineRule="auto"/>
        <w:rPr>
          <w:rFonts w:ascii="Arial Narrow" w:hAnsi="Arial Narrow"/>
          <w:bCs/>
          <w:sz w:val="22"/>
          <w:szCs w:val="22"/>
        </w:rPr>
      </w:pPr>
      <w:r w:rsidRPr="00967694">
        <w:rPr>
          <w:rFonts w:ascii="Arial Narrow" w:hAnsi="Arial Narrow"/>
          <w:bCs/>
          <w:sz w:val="22"/>
          <w:szCs w:val="22"/>
        </w:rPr>
        <w:t>To ensure economic analysis and thinking is embedded in the functioning of the Ministry.</w:t>
      </w:r>
    </w:p>
    <w:p w:rsidR="00967694" w:rsidRPr="00967694" w:rsidRDefault="00967694" w:rsidP="00967694">
      <w:pPr>
        <w:pStyle w:val="BodyTextIndent"/>
        <w:numPr>
          <w:ilvl w:val="1"/>
          <w:numId w:val="14"/>
        </w:numPr>
        <w:spacing w:line="240" w:lineRule="auto"/>
        <w:rPr>
          <w:rFonts w:ascii="Arial Narrow" w:hAnsi="Arial Narrow"/>
          <w:bCs/>
          <w:sz w:val="22"/>
          <w:szCs w:val="22"/>
        </w:rPr>
      </w:pPr>
      <w:r w:rsidRPr="00967694">
        <w:rPr>
          <w:rFonts w:ascii="Arial Narrow" w:hAnsi="Arial Narrow"/>
          <w:bCs/>
          <w:sz w:val="22"/>
          <w:szCs w:val="22"/>
        </w:rPr>
        <w:t>Preparation of skill plan of Ministry of Urban Development</w:t>
      </w:r>
    </w:p>
    <w:p w:rsidR="00967694" w:rsidRPr="00967694" w:rsidRDefault="00967694" w:rsidP="00967694">
      <w:pPr>
        <w:pStyle w:val="BodyTextIndent"/>
        <w:numPr>
          <w:ilvl w:val="1"/>
          <w:numId w:val="14"/>
        </w:numPr>
        <w:spacing w:line="240" w:lineRule="auto"/>
        <w:rPr>
          <w:rFonts w:ascii="Arial Narrow" w:hAnsi="Arial Narrow"/>
          <w:bCs/>
          <w:sz w:val="22"/>
          <w:szCs w:val="22"/>
        </w:rPr>
      </w:pPr>
      <w:r w:rsidRPr="00967694">
        <w:rPr>
          <w:rFonts w:ascii="Arial Narrow" w:hAnsi="Arial Narrow"/>
          <w:bCs/>
          <w:sz w:val="22"/>
          <w:szCs w:val="22"/>
        </w:rPr>
        <w:t>Project Appraisal, Monitoring, Evaluation and Dissemination of schemes pertaining to MoUD.</w:t>
      </w:r>
    </w:p>
    <w:p w:rsidR="00967694" w:rsidRPr="00967694" w:rsidRDefault="00967694" w:rsidP="00967694">
      <w:pPr>
        <w:pStyle w:val="BodyTextIndent"/>
        <w:numPr>
          <w:ilvl w:val="1"/>
          <w:numId w:val="14"/>
        </w:numPr>
        <w:rPr>
          <w:rFonts w:ascii="Arial Narrow" w:hAnsi="Arial Narrow"/>
          <w:bCs/>
          <w:sz w:val="22"/>
          <w:szCs w:val="22"/>
        </w:rPr>
      </w:pPr>
      <w:r w:rsidRPr="00967694">
        <w:rPr>
          <w:rFonts w:ascii="Arial Narrow" w:hAnsi="Arial Narrow"/>
          <w:bCs/>
          <w:sz w:val="22"/>
          <w:szCs w:val="22"/>
        </w:rPr>
        <w:t>Promotion of PPPs in urban infrastructure.</w:t>
      </w:r>
    </w:p>
    <w:p w:rsidR="00967694" w:rsidRPr="00967694" w:rsidRDefault="00967694" w:rsidP="00967694">
      <w:pPr>
        <w:pStyle w:val="BodyTextIndent"/>
        <w:numPr>
          <w:ilvl w:val="1"/>
          <w:numId w:val="14"/>
        </w:numPr>
        <w:spacing w:line="240" w:lineRule="auto"/>
        <w:rPr>
          <w:rFonts w:ascii="Arial Narrow" w:hAnsi="Arial Narrow"/>
          <w:bCs/>
          <w:sz w:val="22"/>
          <w:szCs w:val="22"/>
        </w:rPr>
      </w:pPr>
      <w:r w:rsidRPr="00967694">
        <w:rPr>
          <w:rFonts w:ascii="Arial Narrow" w:hAnsi="Arial Narrow"/>
          <w:bCs/>
          <w:sz w:val="22"/>
          <w:szCs w:val="22"/>
        </w:rPr>
        <w:t>Providing key inputs for Economic Survey and Theme Notes, Talking Points for the Minister.</w:t>
      </w:r>
    </w:p>
    <w:p w:rsidR="00967694" w:rsidRPr="00967694" w:rsidRDefault="00967694" w:rsidP="00967694">
      <w:pPr>
        <w:pStyle w:val="BodyTextIndent"/>
        <w:numPr>
          <w:ilvl w:val="1"/>
          <w:numId w:val="14"/>
        </w:numPr>
        <w:spacing w:line="240" w:lineRule="auto"/>
        <w:rPr>
          <w:rFonts w:ascii="Arial Narrow" w:hAnsi="Arial Narrow"/>
          <w:bCs/>
          <w:sz w:val="22"/>
          <w:szCs w:val="22"/>
        </w:rPr>
      </w:pPr>
      <w:r w:rsidRPr="00967694">
        <w:rPr>
          <w:rFonts w:ascii="Arial Narrow" w:hAnsi="Arial Narrow"/>
          <w:bCs/>
          <w:sz w:val="22"/>
          <w:szCs w:val="22"/>
        </w:rPr>
        <w:t>Management of Urban Database – Handbook of Urban Statistics.</w:t>
      </w:r>
    </w:p>
    <w:p w:rsidR="00967694" w:rsidRPr="00967694" w:rsidRDefault="00967694" w:rsidP="00967694">
      <w:pPr>
        <w:pStyle w:val="BodyTextIndent"/>
        <w:numPr>
          <w:ilvl w:val="1"/>
          <w:numId w:val="14"/>
        </w:numPr>
        <w:spacing w:line="240" w:lineRule="auto"/>
        <w:rPr>
          <w:rFonts w:ascii="Arial Narrow" w:hAnsi="Arial Narrow"/>
          <w:bCs/>
          <w:sz w:val="22"/>
          <w:szCs w:val="22"/>
        </w:rPr>
      </w:pPr>
      <w:r w:rsidRPr="00967694">
        <w:rPr>
          <w:rFonts w:ascii="Arial Narrow" w:hAnsi="Arial Narrow"/>
          <w:bCs/>
          <w:sz w:val="22"/>
          <w:szCs w:val="22"/>
        </w:rPr>
        <w:t>Preparing tax proposals for Union Budget.</w:t>
      </w:r>
    </w:p>
    <w:p w:rsidR="00967694" w:rsidRDefault="00967694" w:rsidP="00B27659">
      <w:pPr>
        <w:pStyle w:val="BodyTextIndent"/>
        <w:spacing w:line="240" w:lineRule="auto"/>
        <w:ind w:left="0" w:firstLine="0"/>
        <w:rPr>
          <w:rFonts w:ascii="Arial Narrow" w:hAnsi="Arial Narrow"/>
          <w:b/>
          <w:sz w:val="22"/>
          <w:szCs w:val="22"/>
        </w:rPr>
      </w:pPr>
    </w:p>
    <w:p w:rsidR="004C2FEA" w:rsidRDefault="004C2FEA" w:rsidP="00B27659">
      <w:pPr>
        <w:pStyle w:val="BodyTextIndent"/>
        <w:spacing w:line="240" w:lineRule="auto"/>
        <w:ind w:left="0" w:firstLine="0"/>
        <w:rPr>
          <w:rFonts w:ascii="Arial Narrow" w:hAnsi="Arial Narrow"/>
          <w:b/>
          <w:sz w:val="22"/>
          <w:szCs w:val="22"/>
          <w:u w:val="single"/>
        </w:rPr>
      </w:pPr>
    </w:p>
    <w:p w:rsidR="00FA486A" w:rsidRDefault="00FA486A" w:rsidP="00B27659">
      <w:pPr>
        <w:pStyle w:val="BodyTextIndent"/>
        <w:spacing w:line="240" w:lineRule="auto"/>
        <w:ind w:left="0" w:firstLine="0"/>
        <w:rPr>
          <w:rFonts w:ascii="Arial Narrow" w:hAnsi="Arial Narrow"/>
          <w:sz w:val="22"/>
          <w:szCs w:val="22"/>
        </w:rPr>
      </w:pPr>
      <w:r>
        <w:rPr>
          <w:rFonts w:ascii="Arial Narrow" w:hAnsi="Arial Narrow"/>
          <w:b/>
          <w:sz w:val="22"/>
          <w:szCs w:val="22"/>
          <w:u w:val="single"/>
        </w:rPr>
        <w:t>July-</w:t>
      </w:r>
      <w:r w:rsidRPr="00303417">
        <w:rPr>
          <w:rFonts w:ascii="Arial Narrow" w:hAnsi="Arial Narrow"/>
          <w:b/>
          <w:sz w:val="22"/>
          <w:szCs w:val="22"/>
          <w:u w:val="single"/>
        </w:rPr>
        <w:t>20</w:t>
      </w:r>
      <w:r>
        <w:rPr>
          <w:rFonts w:ascii="Arial Narrow" w:hAnsi="Arial Narrow"/>
          <w:b/>
          <w:sz w:val="22"/>
          <w:szCs w:val="22"/>
          <w:u w:val="single"/>
        </w:rPr>
        <w:t>13</w:t>
      </w:r>
      <w:r w:rsidRPr="00303417">
        <w:rPr>
          <w:rFonts w:ascii="Arial Narrow" w:hAnsi="Arial Narrow"/>
          <w:b/>
          <w:sz w:val="22"/>
          <w:szCs w:val="22"/>
          <w:u w:val="single"/>
        </w:rPr>
        <w:t xml:space="preserve"> – </w:t>
      </w:r>
      <w:r w:rsidR="004C2FEA">
        <w:rPr>
          <w:rFonts w:ascii="Arial Narrow" w:hAnsi="Arial Narrow"/>
          <w:b/>
          <w:sz w:val="22"/>
          <w:szCs w:val="22"/>
          <w:u w:val="single"/>
        </w:rPr>
        <w:t>Dec-2014</w:t>
      </w:r>
      <w:r w:rsidRPr="00303417">
        <w:rPr>
          <w:rFonts w:ascii="Arial Narrow" w:hAnsi="Arial Narrow"/>
          <w:sz w:val="22"/>
          <w:szCs w:val="22"/>
        </w:rPr>
        <w:t xml:space="preserve"> – </w:t>
      </w:r>
      <w:r>
        <w:rPr>
          <w:rFonts w:ascii="Arial Narrow" w:hAnsi="Arial Narrow"/>
          <w:b/>
          <w:sz w:val="22"/>
          <w:szCs w:val="22"/>
        </w:rPr>
        <w:t>Joint</w:t>
      </w:r>
      <w:r w:rsidRPr="00303417">
        <w:rPr>
          <w:rFonts w:ascii="Arial Narrow" w:hAnsi="Arial Narrow"/>
          <w:b/>
          <w:sz w:val="22"/>
          <w:szCs w:val="22"/>
        </w:rPr>
        <w:t xml:space="preserve"> Director</w:t>
      </w:r>
      <w:r w:rsidRPr="00303417">
        <w:rPr>
          <w:rFonts w:ascii="Arial Narrow" w:hAnsi="Arial Narrow"/>
          <w:sz w:val="22"/>
          <w:szCs w:val="22"/>
        </w:rPr>
        <w:t xml:space="preserve">, </w:t>
      </w:r>
      <w:r>
        <w:rPr>
          <w:rFonts w:ascii="Arial Narrow" w:hAnsi="Arial Narrow"/>
          <w:sz w:val="22"/>
          <w:szCs w:val="22"/>
        </w:rPr>
        <w:t>G 20 Secretariat</w:t>
      </w:r>
      <w:r w:rsidRPr="00303417">
        <w:rPr>
          <w:rFonts w:ascii="Arial Narrow" w:hAnsi="Arial Narrow"/>
          <w:sz w:val="22"/>
          <w:szCs w:val="22"/>
        </w:rPr>
        <w:t xml:space="preserve">, </w:t>
      </w:r>
      <w:r>
        <w:rPr>
          <w:rFonts w:ascii="Arial Narrow" w:hAnsi="Arial Narrow"/>
          <w:sz w:val="22"/>
          <w:szCs w:val="22"/>
        </w:rPr>
        <w:t xml:space="preserve">Department of Economic Affairs, </w:t>
      </w:r>
      <w:r w:rsidRPr="00303417">
        <w:rPr>
          <w:rFonts w:ascii="Arial Narrow" w:hAnsi="Arial Narrow"/>
          <w:sz w:val="22"/>
          <w:szCs w:val="22"/>
        </w:rPr>
        <w:t xml:space="preserve">Ministry of </w:t>
      </w:r>
      <w:r>
        <w:rPr>
          <w:rFonts w:ascii="Arial Narrow" w:hAnsi="Arial Narrow"/>
          <w:sz w:val="22"/>
          <w:szCs w:val="22"/>
        </w:rPr>
        <w:t>Finance</w:t>
      </w:r>
      <w:r w:rsidRPr="00303417">
        <w:rPr>
          <w:rFonts w:ascii="Arial Narrow" w:hAnsi="Arial Narrow"/>
          <w:sz w:val="22"/>
          <w:szCs w:val="22"/>
        </w:rPr>
        <w:t>, Government of India</w:t>
      </w:r>
      <w:r>
        <w:rPr>
          <w:rFonts w:ascii="Arial Narrow" w:hAnsi="Arial Narrow"/>
          <w:sz w:val="22"/>
          <w:szCs w:val="22"/>
        </w:rPr>
        <w:t>.</w:t>
      </w:r>
      <w:r w:rsidR="002D6F75">
        <w:rPr>
          <w:rFonts w:ascii="Arial Narrow" w:hAnsi="Arial Narrow"/>
          <w:sz w:val="22"/>
          <w:szCs w:val="22"/>
        </w:rPr>
        <w:t xml:space="preserve"> Additional charge of </w:t>
      </w:r>
      <w:r w:rsidR="002D6F75" w:rsidRPr="00CC3905">
        <w:rPr>
          <w:rFonts w:ascii="Arial Narrow" w:hAnsi="Arial Narrow"/>
          <w:b/>
          <w:sz w:val="22"/>
          <w:szCs w:val="22"/>
        </w:rPr>
        <w:t>Director (UN)</w:t>
      </w:r>
      <w:r w:rsidR="002D6F75">
        <w:rPr>
          <w:rFonts w:ascii="Arial Narrow" w:hAnsi="Arial Narrow"/>
          <w:sz w:val="22"/>
          <w:szCs w:val="22"/>
        </w:rPr>
        <w:t xml:space="preserve"> since 1-August-2014.</w:t>
      </w:r>
    </w:p>
    <w:p w:rsidR="00FA486A" w:rsidRDefault="00FA486A" w:rsidP="00B27659">
      <w:pPr>
        <w:pStyle w:val="BodyTextIndent"/>
        <w:spacing w:line="240" w:lineRule="auto"/>
        <w:ind w:left="0" w:firstLine="0"/>
        <w:rPr>
          <w:rFonts w:ascii="Arial Narrow" w:hAnsi="Arial Narrow"/>
          <w:sz w:val="22"/>
          <w:szCs w:val="22"/>
        </w:rPr>
      </w:pPr>
    </w:p>
    <w:p w:rsidR="00560B2C" w:rsidRDefault="00560B2C" w:rsidP="00B27659">
      <w:pPr>
        <w:pStyle w:val="BodyTextIndent"/>
        <w:spacing w:line="240" w:lineRule="auto"/>
        <w:ind w:left="0" w:firstLine="0"/>
        <w:rPr>
          <w:rFonts w:ascii="Arial Narrow" w:hAnsi="Arial Narrow"/>
          <w:b/>
          <w:sz w:val="22"/>
          <w:szCs w:val="22"/>
        </w:rPr>
      </w:pPr>
      <w:r>
        <w:rPr>
          <w:rFonts w:ascii="Arial Narrow" w:hAnsi="Arial Narrow"/>
          <w:b/>
          <w:sz w:val="22"/>
          <w:szCs w:val="22"/>
        </w:rPr>
        <w:t>Professional positions:</w:t>
      </w:r>
    </w:p>
    <w:p w:rsidR="002D6F75" w:rsidRDefault="00560B2C" w:rsidP="00560B2C">
      <w:pPr>
        <w:pStyle w:val="BodyTextIndent"/>
        <w:numPr>
          <w:ilvl w:val="0"/>
          <w:numId w:val="9"/>
        </w:numPr>
        <w:spacing w:line="240" w:lineRule="auto"/>
        <w:rPr>
          <w:rFonts w:ascii="Arial Narrow" w:hAnsi="Arial Narrow"/>
          <w:b/>
          <w:sz w:val="22"/>
          <w:szCs w:val="22"/>
        </w:rPr>
      </w:pPr>
      <w:r w:rsidRPr="00560B2C">
        <w:rPr>
          <w:rFonts w:ascii="Arial Narrow" w:hAnsi="Arial Narrow"/>
          <w:sz w:val="22"/>
          <w:szCs w:val="22"/>
        </w:rPr>
        <w:t>Nominated</w:t>
      </w:r>
      <w:r>
        <w:rPr>
          <w:rFonts w:ascii="Arial Narrow" w:hAnsi="Arial Narrow"/>
          <w:b/>
          <w:sz w:val="22"/>
          <w:szCs w:val="22"/>
        </w:rPr>
        <w:t xml:space="preserve"> </w:t>
      </w:r>
      <w:r w:rsidR="002D6F75" w:rsidRPr="002D6F75">
        <w:rPr>
          <w:rFonts w:ascii="Arial Narrow" w:hAnsi="Arial Narrow"/>
          <w:b/>
          <w:sz w:val="22"/>
          <w:szCs w:val="22"/>
        </w:rPr>
        <w:t xml:space="preserve">Alternate Director from Republic of India on the Board of SAARC Development Fund (SDF) </w:t>
      </w:r>
    </w:p>
    <w:p w:rsidR="00560B2C" w:rsidRDefault="00560B2C" w:rsidP="00560B2C">
      <w:pPr>
        <w:pStyle w:val="BodyTextIndent"/>
        <w:numPr>
          <w:ilvl w:val="0"/>
          <w:numId w:val="9"/>
        </w:numPr>
        <w:spacing w:line="240" w:lineRule="auto"/>
        <w:rPr>
          <w:rFonts w:ascii="Arial Narrow" w:hAnsi="Arial Narrow"/>
          <w:sz w:val="22"/>
          <w:szCs w:val="22"/>
        </w:rPr>
      </w:pPr>
      <w:r>
        <w:rPr>
          <w:rFonts w:ascii="Arial Narrow" w:hAnsi="Arial Narrow"/>
          <w:sz w:val="22"/>
          <w:szCs w:val="22"/>
        </w:rPr>
        <w:t xml:space="preserve">Nominated the </w:t>
      </w:r>
      <w:r w:rsidR="00C309E1">
        <w:rPr>
          <w:rFonts w:ascii="Arial Narrow" w:hAnsi="Arial Narrow"/>
          <w:b/>
          <w:sz w:val="22"/>
          <w:szCs w:val="22"/>
        </w:rPr>
        <w:t>National R</w:t>
      </w:r>
      <w:r w:rsidRPr="00003E2D">
        <w:rPr>
          <w:rFonts w:ascii="Arial Narrow" w:hAnsi="Arial Narrow"/>
          <w:b/>
          <w:sz w:val="22"/>
          <w:szCs w:val="22"/>
        </w:rPr>
        <w:t>esearcher</w:t>
      </w:r>
      <w:r>
        <w:rPr>
          <w:rFonts w:ascii="Arial Narrow" w:hAnsi="Arial Narrow"/>
          <w:sz w:val="22"/>
          <w:szCs w:val="22"/>
        </w:rPr>
        <w:t xml:space="preserve"> on the OECD-WTO-UNCTAD research network on global value chains (GVC).</w:t>
      </w:r>
    </w:p>
    <w:p w:rsidR="00560B2C" w:rsidRDefault="00560B2C" w:rsidP="00560B2C">
      <w:pPr>
        <w:pStyle w:val="BodyTextIndent"/>
        <w:numPr>
          <w:ilvl w:val="0"/>
          <w:numId w:val="9"/>
        </w:numPr>
        <w:spacing w:line="240" w:lineRule="auto"/>
        <w:rPr>
          <w:rFonts w:ascii="Arial Narrow" w:hAnsi="Arial Narrow"/>
          <w:sz w:val="22"/>
          <w:szCs w:val="22"/>
        </w:rPr>
      </w:pPr>
      <w:r>
        <w:rPr>
          <w:rFonts w:ascii="Arial Narrow" w:hAnsi="Arial Narrow"/>
          <w:sz w:val="22"/>
          <w:szCs w:val="22"/>
        </w:rPr>
        <w:t xml:space="preserve">Nominated the </w:t>
      </w:r>
      <w:r w:rsidRPr="00003E2D">
        <w:rPr>
          <w:rFonts w:ascii="Arial Narrow" w:hAnsi="Arial Narrow"/>
          <w:b/>
          <w:sz w:val="22"/>
          <w:szCs w:val="22"/>
        </w:rPr>
        <w:t>G20 Trade Contact</w:t>
      </w:r>
      <w:r>
        <w:rPr>
          <w:rFonts w:ascii="Arial Narrow" w:hAnsi="Arial Narrow"/>
          <w:sz w:val="22"/>
          <w:szCs w:val="22"/>
        </w:rPr>
        <w:t xml:space="preserve"> for India. </w:t>
      </w:r>
    </w:p>
    <w:p w:rsidR="00560B2C" w:rsidRPr="002D6F75" w:rsidRDefault="00560B2C" w:rsidP="00560B2C">
      <w:pPr>
        <w:pStyle w:val="BodyTextIndent"/>
        <w:numPr>
          <w:ilvl w:val="0"/>
          <w:numId w:val="9"/>
        </w:numPr>
        <w:spacing w:line="240" w:lineRule="auto"/>
        <w:rPr>
          <w:rFonts w:ascii="Arial Narrow" w:hAnsi="Arial Narrow"/>
          <w:b/>
          <w:sz w:val="22"/>
          <w:szCs w:val="22"/>
        </w:rPr>
      </w:pPr>
      <w:r w:rsidRPr="00560B2C">
        <w:rPr>
          <w:rFonts w:ascii="Arial Narrow" w:hAnsi="Arial Narrow"/>
          <w:sz w:val="22"/>
          <w:szCs w:val="22"/>
        </w:rPr>
        <w:t>Nominated</w:t>
      </w:r>
      <w:r>
        <w:rPr>
          <w:rFonts w:ascii="Arial Narrow" w:hAnsi="Arial Narrow"/>
          <w:b/>
          <w:sz w:val="22"/>
          <w:szCs w:val="22"/>
        </w:rPr>
        <w:t xml:space="preserve"> Indian Coordinator for India-Vietnam </w:t>
      </w:r>
      <w:proofErr w:type="spellStart"/>
      <w:r>
        <w:rPr>
          <w:rFonts w:ascii="Arial Narrow" w:hAnsi="Arial Narrow"/>
          <w:b/>
          <w:sz w:val="22"/>
          <w:szCs w:val="22"/>
        </w:rPr>
        <w:t>MoU</w:t>
      </w:r>
      <w:proofErr w:type="spellEnd"/>
      <w:r>
        <w:rPr>
          <w:rFonts w:ascii="Arial Narrow" w:hAnsi="Arial Narrow"/>
          <w:b/>
          <w:sz w:val="22"/>
          <w:szCs w:val="22"/>
        </w:rPr>
        <w:t xml:space="preserve"> on Financial Cooperation</w:t>
      </w:r>
    </w:p>
    <w:p w:rsidR="002D6F75" w:rsidRDefault="002D6F75" w:rsidP="00FA486A">
      <w:pPr>
        <w:pStyle w:val="BodyTextIndent"/>
        <w:spacing w:line="240" w:lineRule="auto"/>
        <w:ind w:left="0" w:firstLine="0"/>
        <w:rPr>
          <w:rFonts w:ascii="Arial Narrow" w:hAnsi="Arial Narrow"/>
          <w:b/>
          <w:bCs/>
          <w:sz w:val="22"/>
          <w:szCs w:val="22"/>
        </w:rPr>
      </w:pPr>
    </w:p>
    <w:p w:rsidR="00FA486A" w:rsidRPr="00303417" w:rsidRDefault="00FA486A" w:rsidP="00FA486A">
      <w:pPr>
        <w:pStyle w:val="BodyTextIndent"/>
        <w:spacing w:line="240" w:lineRule="auto"/>
        <w:ind w:left="0" w:firstLine="0"/>
        <w:rPr>
          <w:rFonts w:ascii="Arial Narrow" w:hAnsi="Arial Narrow"/>
          <w:sz w:val="22"/>
          <w:szCs w:val="22"/>
        </w:rPr>
      </w:pPr>
      <w:r w:rsidRPr="00303417">
        <w:rPr>
          <w:rFonts w:ascii="Arial Narrow" w:hAnsi="Arial Narrow"/>
          <w:b/>
          <w:bCs/>
          <w:sz w:val="22"/>
          <w:szCs w:val="22"/>
        </w:rPr>
        <w:t>Job Responsibilities</w:t>
      </w:r>
      <w:r w:rsidRPr="00303417">
        <w:rPr>
          <w:rFonts w:ascii="Arial Narrow" w:hAnsi="Arial Narrow"/>
          <w:sz w:val="22"/>
          <w:szCs w:val="22"/>
        </w:rPr>
        <w:t xml:space="preserve"> include:</w:t>
      </w:r>
    </w:p>
    <w:p w:rsidR="00FA486A" w:rsidRDefault="00FA486A" w:rsidP="00FA486A">
      <w:pPr>
        <w:pStyle w:val="BodyTextIndent"/>
        <w:numPr>
          <w:ilvl w:val="0"/>
          <w:numId w:val="5"/>
        </w:numPr>
        <w:spacing w:line="240" w:lineRule="auto"/>
        <w:ind w:left="450" w:firstLine="0"/>
        <w:rPr>
          <w:rFonts w:ascii="Arial Narrow" w:hAnsi="Arial Narrow"/>
          <w:sz w:val="22"/>
          <w:szCs w:val="22"/>
        </w:rPr>
      </w:pPr>
      <w:r>
        <w:rPr>
          <w:rFonts w:ascii="Arial Narrow" w:hAnsi="Arial Narrow"/>
          <w:sz w:val="22"/>
          <w:szCs w:val="22"/>
        </w:rPr>
        <w:t>Economic diplomacy under multilateral forum of G 20</w:t>
      </w:r>
      <w:r w:rsidR="00380487">
        <w:rPr>
          <w:rFonts w:ascii="Arial Narrow" w:hAnsi="Arial Narrow"/>
          <w:sz w:val="22"/>
          <w:szCs w:val="22"/>
        </w:rPr>
        <w:t>, OECD</w:t>
      </w:r>
      <w:r w:rsidR="002D6F75">
        <w:rPr>
          <w:rFonts w:ascii="Arial Narrow" w:hAnsi="Arial Narrow"/>
          <w:sz w:val="22"/>
          <w:szCs w:val="22"/>
        </w:rPr>
        <w:t>, SAARC</w:t>
      </w:r>
      <w:r w:rsidR="00380487">
        <w:rPr>
          <w:rFonts w:ascii="Arial Narrow" w:hAnsi="Arial Narrow"/>
          <w:sz w:val="22"/>
          <w:szCs w:val="22"/>
        </w:rPr>
        <w:t xml:space="preserve"> and WEF</w:t>
      </w:r>
      <w:r>
        <w:rPr>
          <w:rFonts w:ascii="Arial Narrow" w:hAnsi="Arial Narrow"/>
          <w:sz w:val="22"/>
          <w:szCs w:val="22"/>
        </w:rPr>
        <w:t>.</w:t>
      </w:r>
    </w:p>
    <w:p w:rsidR="00380487" w:rsidRDefault="00380487" w:rsidP="00FA486A">
      <w:pPr>
        <w:pStyle w:val="BodyTextIndent"/>
        <w:numPr>
          <w:ilvl w:val="0"/>
          <w:numId w:val="5"/>
        </w:numPr>
        <w:spacing w:line="240" w:lineRule="auto"/>
        <w:ind w:left="450" w:firstLine="0"/>
        <w:rPr>
          <w:rFonts w:ascii="Arial Narrow" w:hAnsi="Arial Narrow"/>
          <w:sz w:val="22"/>
          <w:szCs w:val="22"/>
        </w:rPr>
      </w:pPr>
      <w:r>
        <w:rPr>
          <w:rFonts w:ascii="Arial Narrow" w:hAnsi="Arial Narrow"/>
          <w:sz w:val="22"/>
          <w:szCs w:val="22"/>
        </w:rPr>
        <w:t>Responsible for India’s negotiations and position in</w:t>
      </w:r>
      <w:r w:rsidRPr="00380487">
        <w:rPr>
          <w:rFonts w:ascii="Arial Narrow" w:hAnsi="Arial Narrow"/>
          <w:sz w:val="22"/>
          <w:szCs w:val="22"/>
        </w:rPr>
        <w:t xml:space="preserve"> </w:t>
      </w:r>
      <w:r>
        <w:rPr>
          <w:rFonts w:ascii="Arial Narrow" w:hAnsi="Arial Narrow"/>
          <w:sz w:val="22"/>
          <w:szCs w:val="22"/>
        </w:rPr>
        <w:t>G 20, OECD</w:t>
      </w:r>
      <w:r w:rsidR="002D6F75">
        <w:rPr>
          <w:rFonts w:ascii="Arial Narrow" w:hAnsi="Arial Narrow"/>
          <w:sz w:val="22"/>
          <w:szCs w:val="22"/>
        </w:rPr>
        <w:t>, SAARC</w:t>
      </w:r>
      <w:r>
        <w:rPr>
          <w:rFonts w:ascii="Arial Narrow" w:hAnsi="Arial Narrow"/>
          <w:sz w:val="22"/>
          <w:szCs w:val="22"/>
        </w:rPr>
        <w:t xml:space="preserve"> and WEF.</w:t>
      </w:r>
    </w:p>
    <w:p w:rsidR="00FA486A" w:rsidRDefault="00FA486A" w:rsidP="00FA486A">
      <w:pPr>
        <w:pStyle w:val="BodyTextIndent"/>
        <w:numPr>
          <w:ilvl w:val="0"/>
          <w:numId w:val="5"/>
        </w:numPr>
        <w:spacing w:line="240" w:lineRule="auto"/>
        <w:ind w:left="450" w:firstLine="0"/>
        <w:rPr>
          <w:rFonts w:ascii="Arial Narrow" w:hAnsi="Arial Narrow"/>
          <w:sz w:val="22"/>
          <w:szCs w:val="22"/>
        </w:rPr>
      </w:pPr>
      <w:r>
        <w:rPr>
          <w:rFonts w:ascii="Arial Narrow" w:hAnsi="Arial Narrow"/>
          <w:sz w:val="22"/>
          <w:szCs w:val="22"/>
        </w:rPr>
        <w:t>Presenting &amp; preparing India’s response on Sherpa’s track issues in G 20.</w:t>
      </w:r>
    </w:p>
    <w:p w:rsidR="00FA486A" w:rsidRDefault="00380487" w:rsidP="00FA486A">
      <w:pPr>
        <w:pStyle w:val="BodyTextIndent"/>
        <w:numPr>
          <w:ilvl w:val="0"/>
          <w:numId w:val="5"/>
        </w:numPr>
        <w:spacing w:line="240" w:lineRule="auto"/>
        <w:ind w:left="450" w:firstLine="0"/>
        <w:rPr>
          <w:rFonts w:ascii="Arial Narrow" w:hAnsi="Arial Narrow"/>
          <w:sz w:val="22"/>
          <w:szCs w:val="22"/>
        </w:rPr>
      </w:pPr>
      <w:r>
        <w:rPr>
          <w:rFonts w:ascii="Arial Narrow" w:hAnsi="Arial Narrow"/>
          <w:sz w:val="22"/>
          <w:szCs w:val="22"/>
        </w:rPr>
        <w:t>Trade issues and Energy, including climate change</w:t>
      </w:r>
      <w:r w:rsidR="00FA486A">
        <w:rPr>
          <w:rFonts w:ascii="Arial Narrow" w:hAnsi="Arial Narrow"/>
          <w:sz w:val="22"/>
          <w:szCs w:val="22"/>
        </w:rPr>
        <w:t xml:space="preserve"> </w:t>
      </w:r>
      <w:r>
        <w:rPr>
          <w:rFonts w:ascii="Arial Narrow" w:hAnsi="Arial Narrow"/>
          <w:sz w:val="22"/>
          <w:szCs w:val="22"/>
        </w:rPr>
        <w:t>i</w:t>
      </w:r>
      <w:r w:rsidR="00FA486A">
        <w:rPr>
          <w:rFonts w:ascii="Arial Narrow" w:hAnsi="Arial Narrow"/>
          <w:sz w:val="22"/>
          <w:szCs w:val="22"/>
        </w:rPr>
        <w:t>ssues under G 20.</w:t>
      </w:r>
    </w:p>
    <w:p w:rsidR="00FA486A" w:rsidRDefault="00FA486A" w:rsidP="00FA486A">
      <w:pPr>
        <w:pStyle w:val="BodyTextIndent"/>
        <w:numPr>
          <w:ilvl w:val="0"/>
          <w:numId w:val="5"/>
        </w:numPr>
        <w:spacing w:line="240" w:lineRule="auto"/>
        <w:ind w:left="450" w:firstLine="0"/>
        <w:rPr>
          <w:rFonts w:ascii="Arial Narrow" w:hAnsi="Arial Narrow"/>
          <w:sz w:val="22"/>
          <w:szCs w:val="22"/>
        </w:rPr>
      </w:pPr>
      <w:r>
        <w:rPr>
          <w:rFonts w:ascii="Arial Narrow" w:hAnsi="Arial Narrow"/>
          <w:sz w:val="22"/>
          <w:szCs w:val="22"/>
        </w:rPr>
        <w:t xml:space="preserve">Research related to G 20 issues. </w:t>
      </w:r>
    </w:p>
    <w:p w:rsidR="00380487" w:rsidRDefault="00380487" w:rsidP="00FA486A">
      <w:pPr>
        <w:pStyle w:val="BodyTextIndent"/>
        <w:numPr>
          <w:ilvl w:val="0"/>
          <w:numId w:val="5"/>
        </w:numPr>
        <w:spacing w:line="240" w:lineRule="auto"/>
        <w:ind w:left="450" w:firstLine="0"/>
        <w:rPr>
          <w:rFonts w:ascii="Arial Narrow" w:hAnsi="Arial Narrow"/>
          <w:sz w:val="22"/>
          <w:szCs w:val="22"/>
        </w:rPr>
      </w:pPr>
      <w:r>
        <w:rPr>
          <w:rFonts w:ascii="Arial Narrow" w:hAnsi="Arial Narrow"/>
          <w:sz w:val="22"/>
          <w:szCs w:val="22"/>
        </w:rPr>
        <w:t>India’s engagement with Economic Policy Committee</w:t>
      </w:r>
      <w:r w:rsidR="002D6F75">
        <w:rPr>
          <w:rFonts w:ascii="Arial Narrow" w:hAnsi="Arial Narrow"/>
          <w:sz w:val="22"/>
          <w:szCs w:val="22"/>
        </w:rPr>
        <w:t>, Economic and Development Review Committee</w:t>
      </w:r>
      <w:r>
        <w:rPr>
          <w:rFonts w:ascii="Arial Narrow" w:hAnsi="Arial Narrow"/>
          <w:sz w:val="22"/>
          <w:szCs w:val="22"/>
        </w:rPr>
        <w:t xml:space="preserve"> and Fiscal Relations Committee of OECD.</w:t>
      </w:r>
    </w:p>
    <w:p w:rsidR="00CC3905" w:rsidRDefault="00CC3905" w:rsidP="00FA486A">
      <w:pPr>
        <w:pStyle w:val="BodyTextIndent"/>
        <w:numPr>
          <w:ilvl w:val="0"/>
          <w:numId w:val="5"/>
        </w:numPr>
        <w:spacing w:line="240" w:lineRule="auto"/>
        <w:ind w:left="450" w:firstLine="0"/>
        <w:rPr>
          <w:rFonts w:ascii="Arial Narrow" w:hAnsi="Arial Narrow"/>
          <w:sz w:val="22"/>
          <w:szCs w:val="22"/>
        </w:rPr>
      </w:pPr>
      <w:r>
        <w:rPr>
          <w:rFonts w:ascii="Arial Narrow" w:hAnsi="Arial Narrow"/>
          <w:sz w:val="22"/>
          <w:szCs w:val="22"/>
        </w:rPr>
        <w:t>In-charge of Government of India's engagement with UNDP.</w:t>
      </w:r>
    </w:p>
    <w:p w:rsidR="00AD4F13" w:rsidRDefault="00AD4F13" w:rsidP="00FA486A">
      <w:pPr>
        <w:pStyle w:val="BodyTextIndent"/>
        <w:numPr>
          <w:ilvl w:val="0"/>
          <w:numId w:val="5"/>
        </w:numPr>
        <w:spacing w:line="240" w:lineRule="auto"/>
        <w:ind w:left="450" w:firstLine="0"/>
        <w:rPr>
          <w:rFonts w:ascii="Arial Narrow" w:hAnsi="Arial Narrow"/>
          <w:sz w:val="22"/>
          <w:szCs w:val="22"/>
        </w:rPr>
      </w:pPr>
      <w:r>
        <w:rPr>
          <w:rFonts w:ascii="Arial Narrow" w:hAnsi="Arial Narrow"/>
          <w:sz w:val="22"/>
          <w:szCs w:val="22"/>
        </w:rPr>
        <w:t xml:space="preserve">Overall administration of G20 India Secretariat as </w:t>
      </w:r>
      <w:r w:rsidRPr="0068082E">
        <w:rPr>
          <w:rFonts w:ascii="Arial Narrow" w:hAnsi="Arial Narrow"/>
          <w:sz w:val="22"/>
          <w:szCs w:val="22"/>
        </w:rPr>
        <w:t>Head-of-Department</w:t>
      </w:r>
      <w:r>
        <w:rPr>
          <w:rFonts w:ascii="Arial Narrow" w:hAnsi="Arial Narrow"/>
          <w:sz w:val="22"/>
          <w:szCs w:val="22"/>
        </w:rPr>
        <w:t xml:space="preserve"> under Delegation of Financial Power Rules.</w:t>
      </w:r>
    </w:p>
    <w:p w:rsidR="00560B2C" w:rsidRDefault="00560B2C" w:rsidP="00560B2C">
      <w:pPr>
        <w:pStyle w:val="BodyTextIndent"/>
        <w:spacing w:line="240" w:lineRule="auto"/>
        <w:ind w:left="90" w:firstLine="0"/>
        <w:rPr>
          <w:rFonts w:ascii="Arial Narrow" w:hAnsi="Arial Narrow"/>
          <w:sz w:val="22"/>
          <w:szCs w:val="22"/>
        </w:rPr>
      </w:pPr>
    </w:p>
    <w:p w:rsidR="00560B2C" w:rsidRPr="00560B2C" w:rsidRDefault="00560B2C" w:rsidP="00560B2C">
      <w:pPr>
        <w:pStyle w:val="BodyTextIndent"/>
        <w:spacing w:line="240" w:lineRule="auto"/>
        <w:ind w:left="90" w:firstLine="0"/>
        <w:rPr>
          <w:rFonts w:ascii="Arial Narrow" w:hAnsi="Arial Narrow"/>
          <w:b/>
          <w:sz w:val="22"/>
          <w:szCs w:val="22"/>
        </w:rPr>
      </w:pPr>
      <w:r w:rsidRPr="00560B2C">
        <w:rPr>
          <w:rFonts w:ascii="Arial Narrow" w:hAnsi="Arial Narrow"/>
          <w:b/>
          <w:sz w:val="22"/>
          <w:szCs w:val="22"/>
        </w:rPr>
        <w:t>Representation of India</w:t>
      </w:r>
    </w:p>
    <w:p w:rsidR="00003E2D" w:rsidRDefault="00003E2D" w:rsidP="00FA486A">
      <w:pPr>
        <w:pStyle w:val="BodyTextIndent"/>
        <w:numPr>
          <w:ilvl w:val="0"/>
          <w:numId w:val="5"/>
        </w:numPr>
        <w:spacing w:line="240" w:lineRule="auto"/>
        <w:ind w:left="450" w:firstLine="0"/>
        <w:rPr>
          <w:rFonts w:ascii="Arial Narrow" w:hAnsi="Arial Narrow"/>
          <w:sz w:val="22"/>
          <w:szCs w:val="22"/>
        </w:rPr>
      </w:pPr>
      <w:r>
        <w:rPr>
          <w:rFonts w:ascii="Arial Narrow" w:hAnsi="Arial Narrow"/>
          <w:sz w:val="22"/>
          <w:szCs w:val="22"/>
        </w:rPr>
        <w:t xml:space="preserve">Attended G20 </w:t>
      </w:r>
      <w:r w:rsidR="002D6F75">
        <w:rPr>
          <w:rFonts w:ascii="Arial Narrow" w:hAnsi="Arial Narrow"/>
          <w:sz w:val="22"/>
          <w:szCs w:val="22"/>
        </w:rPr>
        <w:t>T</w:t>
      </w:r>
      <w:r>
        <w:rPr>
          <w:rFonts w:ascii="Arial Narrow" w:hAnsi="Arial Narrow"/>
          <w:sz w:val="22"/>
          <w:szCs w:val="22"/>
        </w:rPr>
        <w:t>rade Contacts Meeting in Paris in May 2014.</w:t>
      </w:r>
    </w:p>
    <w:p w:rsidR="00B1060D" w:rsidRDefault="00B1060D" w:rsidP="00FA486A">
      <w:pPr>
        <w:pStyle w:val="BodyTextIndent"/>
        <w:numPr>
          <w:ilvl w:val="0"/>
          <w:numId w:val="5"/>
        </w:numPr>
        <w:spacing w:line="240" w:lineRule="auto"/>
        <w:ind w:left="450" w:firstLine="0"/>
        <w:rPr>
          <w:rFonts w:ascii="Arial Narrow" w:hAnsi="Arial Narrow"/>
          <w:sz w:val="22"/>
          <w:szCs w:val="22"/>
        </w:rPr>
      </w:pPr>
      <w:r>
        <w:rPr>
          <w:rFonts w:ascii="Arial Narrow" w:hAnsi="Arial Narrow"/>
          <w:sz w:val="22"/>
          <w:szCs w:val="22"/>
        </w:rPr>
        <w:t xml:space="preserve">Attended G20 </w:t>
      </w:r>
      <w:proofErr w:type="spellStart"/>
      <w:r>
        <w:rPr>
          <w:rFonts w:ascii="Arial Narrow" w:hAnsi="Arial Narrow"/>
          <w:sz w:val="22"/>
          <w:szCs w:val="22"/>
        </w:rPr>
        <w:t>Sherpas</w:t>
      </w:r>
      <w:proofErr w:type="spellEnd"/>
      <w:r>
        <w:rPr>
          <w:rFonts w:ascii="Arial Narrow" w:hAnsi="Arial Narrow"/>
          <w:sz w:val="22"/>
          <w:szCs w:val="22"/>
        </w:rPr>
        <w:t xml:space="preserve"> Meeting in Melbourne in June 2014 as Assistant to India’s Sherpa (second in rank in Indian delegation).</w:t>
      </w:r>
    </w:p>
    <w:p w:rsidR="002D6F75" w:rsidRDefault="002D6F75" w:rsidP="00FA486A">
      <w:pPr>
        <w:pStyle w:val="BodyTextIndent"/>
        <w:numPr>
          <w:ilvl w:val="0"/>
          <w:numId w:val="5"/>
        </w:numPr>
        <w:spacing w:line="240" w:lineRule="auto"/>
        <w:ind w:left="450" w:firstLine="0"/>
        <w:rPr>
          <w:rFonts w:ascii="Arial Narrow" w:hAnsi="Arial Narrow"/>
          <w:sz w:val="22"/>
          <w:szCs w:val="22"/>
        </w:rPr>
      </w:pPr>
      <w:r>
        <w:rPr>
          <w:rFonts w:ascii="Arial Narrow" w:hAnsi="Arial Narrow"/>
          <w:sz w:val="22"/>
          <w:szCs w:val="22"/>
        </w:rPr>
        <w:t>Negotiated the final text of G20 Climate Finance Study Group from India at Rio de Janeiro in September 2014.</w:t>
      </w:r>
    </w:p>
    <w:p w:rsidR="00560B2C" w:rsidRDefault="00560B2C" w:rsidP="00AD4F13">
      <w:pPr>
        <w:pStyle w:val="BodyTextIndent"/>
        <w:numPr>
          <w:ilvl w:val="0"/>
          <w:numId w:val="5"/>
        </w:numPr>
        <w:spacing w:line="240" w:lineRule="auto"/>
        <w:ind w:left="450" w:firstLine="0"/>
        <w:rPr>
          <w:rFonts w:ascii="Arial Narrow" w:hAnsi="Arial Narrow"/>
          <w:sz w:val="22"/>
          <w:szCs w:val="22"/>
        </w:rPr>
      </w:pPr>
      <w:r>
        <w:rPr>
          <w:rFonts w:ascii="Arial Narrow" w:hAnsi="Arial Narrow"/>
          <w:sz w:val="22"/>
          <w:szCs w:val="22"/>
        </w:rPr>
        <w:t>Attended the EDRC meeting of OECD at Paris in October 2014</w:t>
      </w:r>
    </w:p>
    <w:p w:rsidR="00AD4F13" w:rsidRDefault="00560B2C" w:rsidP="00AD4F13">
      <w:pPr>
        <w:pStyle w:val="BodyTextIndent"/>
        <w:numPr>
          <w:ilvl w:val="0"/>
          <w:numId w:val="5"/>
        </w:numPr>
        <w:spacing w:line="240" w:lineRule="auto"/>
        <w:ind w:left="450" w:firstLine="0"/>
        <w:rPr>
          <w:rFonts w:ascii="Arial Narrow" w:hAnsi="Arial Narrow"/>
          <w:sz w:val="22"/>
          <w:szCs w:val="22"/>
        </w:rPr>
      </w:pPr>
      <w:r>
        <w:rPr>
          <w:rFonts w:ascii="Arial Narrow" w:hAnsi="Arial Narrow"/>
          <w:sz w:val="22"/>
          <w:szCs w:val="22"/>
        </w:rPr>
        <w:t xml:space="preserve">Part of 3-member Indian delegation at the redrafting session </w:t>
      </w:r>
      <w:r w:rsidR="002D6F75">
        <w:rPr>
          <w:rFonts w:ascii="Arial Narrow" w:hAnsi="Arial Narrow"/>
          <w:sz w:val="22"/>
          <w:szCs w:val="22"/>
        </w:rPr>
        <w:t xml:space="preserve">to </w:t>
      </w:r>
      <w:r>
        <w:rPr>
          <w:rFonts w:ascii="Arial Narrow" w:hAnsi="Arial Narrow"/>
          <w:sz w:val="22"/>
          <w:szCs w:val="22"/>
        </w:rPr>
        <w:t xml:space="preserve">finalize </w:t>
      </w:r>
      <w:r w:rsidR="002D6F75">
        <w:rPr>
          <w:rFonts w:ascii="Arial Narrow" w:hAnsi="Arial Narrow"/>
          <w:sz w:val="22"/>
          <w:szCs w:val="22"/>
        </w:rPr>
        <w:t>the Third OECD Economic Survey of India at Paris in October 2014.</w:t>
      </w:r>
    </w:p>
    <w:p w:rsidR="00560B2C" w:rsidRPr="00AD4F13" w:rsidRDefault="00560B2C" w:rsidP="00AD4F13">
      <w:pPr>
        <w:pStyle w:val="BodyTextIndent"/>
        <w:numPr>
          <w:ilvl w:val="0"/>
          <w:numId w:val="5"/>
        </w:numPr>
        <w:spacing w:line="240" w:lineRule="auto"/>
        <w:ind w:left="450" w:firstLine="0"/>
        <w:rPr>
          <w:rFonts w:ascii="Arial Narrow" w:hAnsi="Arial Narrow"/>
          <w:sz w:val="22"/>
          <w:szCs w:val="22"/>
        </w:rPr>
      </w:pPr>
      <w:r>
        <w:rPr>
          <w:rFonts w:ascii="Arial Narrow" w:hAnsi="Arial Narrow"/>
          <w:sz w:val="22"/>
          <w:szCs w:val="22"/>
        </w:rPr>
        <w:t xml:space="preserve">Attended </w:t>
      </w:r>
      <w:r w:rsidR="00C309E1">
        <w:rPr>
          <w:rFonts w:ascii="Arial Narrow" w:hAnsi="Arial Narrow"/>
          <w:sz w:val="22"/>
          <w:szCs w:val="22"/>
        </w:rPr>
        <w:t>the</w:t>
      </w:r>
      <w:r>
        <w:rPr>
          <w:rFonts w:ascii="Arial Narrow" w:hAnsi="Arial Narrow"/>
          <w:sz w:val="22"/>
          <w:szCs w:val="22"/>
        </w:rPr>
        <w:t xml:space="preserve"> meetings related to SAARC </w:t>
      </w:r>
      <w:r w:rsidR="00C309E1">
        <w:rPr>
          <w:rFonts w:ascii="Arial Narrow" w:hAnsi="Arial Narrow"/>
          <w:sz w:val="22"/>
          <w:szCs w:val="22"/>
        </w:rPr>
        <w:t xml:space="preserve">Summit </w:t>
      </w:r>
      <w:r>
        <w:rPr>
          <w:rFonts w:ascii="Arial Narrow" w:hAnsi="Arial Narrow"/>
          <w:sz w:val="22"/>
          <w:szCs w:val="22"/>
        </w:rPr>
        <w:t>at Kathmandu in November 2014.</w:t>
      </w:r>
    </w:p>
    <w:p w:rsidR="00FA486A" w:rsidRDefault="00FA486A" w:rsidP="00B27659">
      <w:pPr>
        <w:pStyle w:val="BodyTextIndent"/>
        <w:spacing w:line="240" w:lineRule="auto"/>
        <w:ind w:left="0" w:firstLine="0"/>
        <w:rPr>
          <w:rFonts w:ascii="Arial Narrow" w:hAnsi="Arial Narrow"/>
          <w:b/>
          <w:sz w:val="22"/>
          <w:szCs w:val="22"/>
          <w:u w:val="single"/>
        </w:rPr>
      </w:pPr>
    </w:p>
    <w:p w:rsidR="00B27659" w:rsidRPr="00303417" w:rsidRDefault="00B27659" w:rsidP="00B27659">
      <w:pPr>
        <w:pStyle w:val="BodyTextIndent"/>
        <w:spacing w:line="240" w:lineRule="auto"/>
        <w:ind w:left="0" w:firstLine="0"/>
        <w:rPr>
          <w:rFonts w:ascii="Arial Narrow" w:hAnsi="Arial Narrow"/>
          <w:sz w:val="22"/>
          <w:szCs w:val="22"/>
        </w:rPr>
      </w:pPr>
      <w:r>
        <w:rPr>
          <w:rFonts w:ascii="Arial Narrow" w:hAnsi="Arial Narrow"/>
          <w:b/>
          <w:sz w:val="22"/>
          <w:szCs w:val="22"/>
          <w:u w:val="single"/>
        </w:rPr>
        <w:lastRenderedPageBreak/>
        <w:t>November-</w:t>
      </w:r>
      <w:r w:rsidRPr="00303417">
        <w:rPr>
          <w:rFonts w:ascii="Arial Narrow" w:hAnsi="Arial Narrow"/>
          <w:b/>
          <w:sz w:val="22"/>
          <w:szCs w:val="22"/>
          <w:u w:val="single"/>
        </w:rPr>
        <w:t>20</w:t>
      </w:r>
      <w:r>
        <w:rPr>
          <w:rFonts w:ascii="Arial Narrow" w:hAnsi="Arial Narrow"/>
          <w:b/>
          <w:sz w:val="22"/>
          <w:szCs w:val="22"/>
          <w:u w:val="single"/>
        </w:rPr>
        <w:t>11</w:t>
      </w:r>
      <w:r w:rsidRPr="00303417">
        <w:rPr>
          <w:rFonts w:ascii="Arial Narrow" w:hAnsi="Arial Narrow"/>
          <w:b/>
          <w:sz w:val="22"/>
          <w:szCs w:val="22"/>
          <w:u w:val="single"/>
        </w:rPr>
        <w:t xml:space="preserve"> – </w:t>
      </w:r>
      <w:r w:rsidR="00FA486A">
        <w:rPr>
          <w:rFonts w:ascii="Arial Narrow" w:hAnsi="Arial Narrow"/>
          <w:b/>
          <w:sz w:val="22"/>
          <w:szCs w:val="22"/>
          <w:u w:val="single"/>
        </w:rPr>
        <w:t>July-2013</w:t>
      </w:r>
      <w:r w:rsidRPr="00303417">
        <w:rPr>
          <w:rFonts w:ascii="Arial Narrow" w:hAnsi="Arial Narrow"/>
          <w:sz w:val="22"/>
          <w:szCs w:val="22"/>
        </w:rPr>
        <w:t xml:space="preserve"> – </w:t>
      </w:r>
      <w:r w:rsidRPr="00303417">
        <w:rPr>
          <w:rFonts w:ascii="Arial Narrow" w:hAnsi="Arial Narrow"/>
          <w:b/>
          <w:sz w:val="22"/>
          <w:szCs w:val="22"/>
        </w:rPr>
        <w:t>Deputy Director</w:t>
      </w:r>
      <w:r w:rsidRPr="00303417">
        <w:rPr>
          <w:rFonts w:ascii="Arial Narrow" w:hAnsi="Arial Narrow"/>
          <w:sz w:val="22"/>
          <w:szCs w:val="22"/>
        </w:rPr>
        <w:t xml:space="preserve">, </w:t>
      </w:r>
      <w:r>
        <w:rPr>
          <w:rFonts w:ascii="Arial Narrow" w:hAnsi="Arial Narrow"/>
          <w:sz w:val="22"/>
          <w:szCs w:val="22"/>
        </w:rPr>
        <w:t>Economics Directorate</w:t>
      </w:r>
      <w:r w:rsidRPr="00303417">
        <w:rPr>
          <w:rFonts w:ascii="Arial Narrow" w:hAnsi="Arial Narrow"/>
          <w:sz w:val="22"/>
          <w:szCs w:val="22"/>
        </w:rPr>
        <w:t xml:space="preserve">, Ministry of </w:t>
      </w:r>
      <w:r>
        <w:rPr>
          <w:rFonts w:ascii="Arial Narrow" w:hAnsi="Arial Narrow"/>
          <w:sz w:val="22"/>
          <w:szCs w:val="22"/>
        </w:rPr>
        <w:t>Railways</w:t>
      </w:r>
      <w:r w:rsidRPr="00303417">
        <w:rPr>
          <w:rFonts w:ascii="Arial Narrow" w:hAnsi="Arial Narrow"/>
          <w:sz w:val="22"/>
          <w:szCs w:val="22"/>
        </w:rPr>
        <w:t>, Government of India.</w:t>
      </w:r>
    </w:p>
    <w:p w:rsidR="00B27659" w:rsidRDefault="00B27659" w:rsidP="003D7D13">
      <w:pPr>
        <w:pStyle w:val="BodyTextIndent"/>
        <w:spacing w:line="240" w:lineRule="auto"/>
        <w:ind w:left="0" w:firstLine="0"/>
        <w:rPr>
          <w:rFonts w:ascii="Arial Narrow" w:hAnsi="Arial Narrow"/>
          <w:b/>
          <w:sz w:val="22"/>
          <w:szCs w:val="22"/>
          <w:u w:val="single"/>
        </w:rPr>
      </w:pPr>
    </w:p>
    <w:p w:rsidR="00B27659" w:rsidRPr="00303417" w:rsidRDefault="00B27659" w:rsidP="00B27659">
      <w:pPr>
        <w:pStyle w:val="BodyTextIndent"/>
        <w:spacing w:line="240" w:lineRule="auto"/>
        <w:ind w:left="0" w:firstLine="0"/>
        <w:rPr>
          <w:rFonts w:ascii="Arial Narrow" w:hAnsi="Arial Narrow"/>
          <w:sz w:val="22"/>
          <w:szCs w:val="22"/>
        </w:rPr>
      </w:pPr>
      <w:r w:rsidRPr="00303417">
        <w:rPr>
          <w:rFonts w:ascii="Arial Narrow" w:hAnsi="Arial Narrow"/>
          <w:b/>
          <w:bCs/>
          <w:sz w:val="22"/>
          <w:szCs w:val="22"/>
        </w:rPr>
        <w:t>Job Responsibilities</w:t>
      </w:r>
      <w:r w:rsidRPr="00303417">
        <w:rPr>
          <w:rFonts w:ascii="Arial Narrow" w:hAnsi="Arial Narrow"/>
          <w:sz w:val="22"/>
          <w:szCs w:val="22"/>
        </w:rPr>
        <w:t xml:space="preserve"> include:</w:t>
      </w:r>
    </w:p>
    <w:p w:rsidR="00B27659" w:rsidRDefault="00B27659" w:rsidP="00B27659">
      <w:pPr>
        <w:pStyle w:val="BodyTextIndent"/>
        <w:numPr>
          <w:ilvl w:val="0"/>
          <w:numId w:val="5"/>
        </w:numPr>
        <w:spacing w:line="240" w:lineRule="auto"/>
        <w:ind w:left="450" w:firstLine="0"/>
        <w:rPr>
          <w:rFonts w:ascii="Arial Narrow" w:hAnsi="Arial Narrow"/>
          <w:sz w:val="22"/>
          <w:szCs w:val="22"/>
        </w:rPr>
      </w:pPr>
      <w:r>
        <w:rPr>
          <w:rFonts w:ascii="Arial Narrow" w:hAnsi="Arial Narrow"/>
          <w:sz w:val="22"/>
          <w:szCs w:val="22"/>
        </w:rPr>
        <w:t>Appraisal of projects related to expansion and electrification of Indian Railways</w:t>
      </w:r>
      <w:r w:rsidRPr="00303417">
        <w:rPr>
          <w:rFonts w:ascii="Arial Narrow" w:hAnsi="Arial Narrow"/>
          <w:sz w:val="22"/>
          <w:szCs w:val="22"/>
        </w:rPr>
        <w:t>.</w:t>
      </w:r>
    </w:p>
    <w:p w:rsidR="00B27659" w:rsidRDefault="00B27659" w:rsidP="00B27659">
      <w:pPr>
        <w:pStyle w:val="BodyTextIndent"/>
        <w:numPr>
          <w:ilvl w:val="0"/>
          <w:numId w:val="5"/>
        </w:numPr>
        <w:spacing w:line="240" w:lineRule="auto"/>
        <w:ind w:left="450" w:firstLine="0"/>
        <w:rPr>
          <w:rFonts w:ascii="Arial Narrow" w:hAnsi="Arial Narrow"/>
          <w:sz w:val="22"/>
          <w:szCs w:val="22"/>
        </w:rPr>
      </w:pPr>
      <w:r>
        <w:rPr>
          <w:rFonts w:ascii="Arial Narrow" w:hAnsi="Arial Narrow"/>
          <w:sz w:val="22"/>
          <w:szCs w:val="22"/>
        </w:rPr>
        <w:t>Providing economic inputs for successful and efficient operation of Indian Railway.</w:t>
      </w:r>
    </w:p>
    <w:p w:rsidR="000D5454" w:rsidRPr="00303417" w:rsidRDefault="000D5454" w:rsidP="00B27659">
      <w:pPr>
        <w:pStyle w:val="BodyTextIndent"/>
        <w:numPr>
          <w:ilvl w:val="0"/>
          <w:numId w:val="5"/>
        </w:numPr>
        <w:spacing w:line="240" w:lineRule="auto"/>
        <w:ind w:left="450" w:firstLine="0"/>
        <w:rPr>
          <w:rFonts w:ascii="Arial Narrow" w:hAnsi="Arial Narrow"/>
          <w:sz w:val="22"/>
          <w:szCs w:val="22"/>
        </w:rPr>
      </w:pPr>
      <w:r>
        <w:rPr>
          <w:rFonts w:ascii="Arial Narrow" w:hAnsi="Arial Narrow"/>
          <w:sz w:val="22"/>
          <w:szCs w:val="22"/>
        </w:rPr>
        <w:t>Preparing material for Rail Budget and Economic Survey.</w:t>
      </w:r>
    </w:p>
    <w:p w:rsidR="00B27659" w:rsidRDefault="00B27659" w:rsidP="003D7D13">
      <w:pPr>
        <w:pStyle w:val="BodyTextIndent"/>
        <w:spacing w:line="240" w:lineRule="auto"/>
        <w:ind w:left="0" w:firstLine="0"/>
        <w:rPr>
          <w:rFonts w:ascii="Arial Narrow" w:hAnsi="Arial Narrow"/>
          <w:b/>
          <w:sz w:val="22"/>
          <w:szCs w:val="22"/>
          <w:u w:val="single"/>
        </w:rPr>
      </w:pPr>
    </w:p>
    <w:p w:rsidR="00560B2C" w:rsidRPr="00560B2C" w:rsidRDefault="00560B2C" w:rsidP="003D7D13">
      <w:pPr>
        <w:pStyle w:val="BodyTextIndent"/>
        <w:spacing w:line="240" w:lineRule="auto"/>
        <w:ind w:left="0" w:firstLine="0"/>
        <w:rPr>
          <w:rFonts w:ascii="Arial Narrow" w:hAnsi="Arial Narrow"/>
          <w:b/>
          <w:sz w:val="22"/>
          <w:szCs w:val="22"/>
        </w:rPr>
      </w:pPr>
      <w:r w:rsidRPr="00560B2C">
        <w:rPr>
          <w:rFonts w:ascii="Arial Narrow" w:hAnsi="Arial Narrow"/>
          <w:b/>
          <w:sz w:val="22"/>
          <w:szCs w:val="22"/>
        </w:rPr>
        <w:t>Achievement</w:t>
      </w:r>
    </w:p>
    <w:p w:rsidR="00560B2C" w:rsidRPr="00560B2C" w:rsidRDefault="00560B2C" w:rsidP="00560B2C">
      <w:pPr>
        <w:pStyle w:val="BodyTextIndent"/>
        <w:numPr>
          <w:ilvl w:val="0"/>
          <w:numId w:val="10"/>
        </w:numPr>
        <w:spacing w:line="240" w:lineRule="auto"/>
        <w:rPr>
          <w:rFonts w:ascii="Arial Narrow" w:hAnsi="Arial Narrow"/>
          <w:sz w:val="22"/>
          <w:szCs w:val="22"/>
        </w:rPr>
      </w:pPr>
      <w:r w:rsidRPr="00560B2C">
        <w:rPr>
          <w:rFonts w:ascii="Arial Narrow" w:hAnsi="Arial Narrow"/>
          <w:sz w:val="22"/>
          <w:szCs w:val="22"/>
        </w:rPr>
        <w:t>Devised methodology for estimating conversion factors for calculating Economic rate of return of railway projects</w:t>
      </w:r>
    </w:p>
    <w:p w:rsidR="00560B2C" w:rsidRDefault="00560B2C" w:rsidP="00560B2C">
      <w:pPr>
        <w:pStyle w:val="BodyTextIndent"/>
        <w:spacing w:line="240" w:lineRule="auto"/>
        <w:rPr>
          <w:rFonts w:ascii="Arial Narrow" w:hAnsi="Arial Narrow"/>
          <w:b/>
          <w:sz w:val="22"/>
          <w:szCs w:val="22"/>
          <w:u w:val="single"/>
        </w:rPr>
      </w:pPr>
    </w:p>
    <w:p w:rsidR="00560B2C" w:rsidRDefault="00560B2C" w:rsidP="00560B2C">
      <w:pPr>
        <w:pStyle w:val="BodyTextIndent"/>
        <w:spacing w:line="240" w:lineRule="auto"/>
        <w:rPr>
          <w:rFonts w:ascii="Arial Narrow" w:hAnsi="Arial Narrow"/>
          <w:b/>
          <w:sz w:val="22"/>
          <w:szCs w:val="22"/>
          <w:u w:val="single"/>
        </w:rPr>
      </w:pPr>
    </w:p>
    <w:p w:rsidR="003D7D13" w:rsidRPr="00303417" w:rsidRDefault="003D7D13" w:rsidP="003D7D13">
      <w:pPr>
        <w:pStyle w:val="BodyTextIndent"/>
        <w:spacing w:line="240" w:lineRule="auto"/>
        <w:ind w:left="0" w:firstLine="0"/>
        <w:rPr>
          <w:rFonts w:ascii="Arial Narrow" w:hAnsi="Arial Narrow"/>
          <w:sz w:val="22"/>
          <w:szCs w:val="22"/>
        </w:rPr>
      </w:pPr>
      <w:r w:rsidRPr="00303417">
        <w:rPr>
          <w:rFonts w:ascii="Arial Narrow" w:hAnsi="Arial Narrow"/>
          <w:b/>
          <w:sz w:val="22"/>
          <w:szCs w:val="22"/>
          <w:u w:val="single"/>
        </w:rPr>
        <w:t xml:space="preserve">Mar-2009 – </w:t>
      </w:r>
      <w:r w:rsidR="00B27659">
        <w:rPr>
          <w:rFonts w:ascii="Arial Narrow" w:hAnsi="Arial Narrow"/>
          <w:b/>
          <w:sz w:val="22"/>
          <w:szCs w:val="22"/>
          <w:u w:val="single"/>
        </w:rPr>
        <w:t>October-2011</w:t>
      </w:r>
      <w:r w:rsidRPr="00303417">
        <w:rPr>
          <w:rFonts w:ascii="Arial Narrow" w:hAnsi="Arial Narrow"/>
          <w:sz w:val="22"/>
          <w:szCs w:val="22"/>
        </w:rPr>
        <w:t xml:space="preserve"> –</w:t>
      </w:r>
      <w:r w:rsidR="004E4E86" w:rsidRPr="00303417">
        <w:rPr>
          <w:rFonts w:ascii="Arial Narrow" w:hAnsi="Arial Narrow"/>
          <w:sz w:val="22"/>
          <w:szCs w:val="22"/>
        </w:rPr>
        <w:t xml:space="preserve"> </w:t>
      </w:r>
      <w:r w:rsidRPr="00303417">
        <w:rPr>
          <w:rFonts w:ascii="Arial Narrow" w:hAnsi="Arial Narrow"/>
          <w:b/>
          <w:sz w:val="22"/>
          <w:szCs w:val="22"/>
        </w:rPr>
        <w:t>Deputy Director</w:t>
      </w:r>
      <w:r w:rsidRPr="00303417">
        <w:rPr>
          <w:rFonts w:ascii="Arial Narrow" w:hAnsi="Arial Narrow"/>
          <w:sz w:val="22"/>
          <w:szCs w:val="22"/>
        </w:rPr>
        <w:t>, O/o Economic Adviser, Department of Industrial Policy &amp; Promotion, Ministry of Commerce &amp; Industry, Government of India.</w:t>
      </w:r>
    </w:p>
    <w:p w:rsidR="005C1E20" w:rsidRPr="00303417" w:rsidRDefault="005C1E20" w:rsidP="003D7D13">
      <w:pPr>
        <w:pStyle w:val="BodyTextIndent"/>
        <w:spacing w:line="240" w:lineRule="auto"/>
        <w:ind w:left="0" w:firstLine="0"/>
        <w:rPr>
          <w:rFonts w:ascii="Arial Narrow" w:hAnsi="Arial Narrow"/>
          <w:sz w:val="22"/>
          <w:szCs w:val="22"/>
        </w:rPr>
      </w:pPr>
    </w:p>
    <w:p w:rsidR="005C1E20" w:rsidRPr="00303417" w:rsidRDefault="005C1E20" w:rsidP="005C1E20">
      <w:pPr>
        <w:pStyle w:val="BodyTextIndent"/>
        <w:spacing w:line="240" w:lineRule="auto"/>
        <w:ind w:left="0" w:firstLine="0"/>
        <w:rPr>
          <w:rFonts w:ascii="Arial Narrow" w:hAnsi="Arial Narrow"/>
          <w:sz w:val="22"/>
          <w:szCs w:val="22"/>
        </w:rPr>
      </w:pPr>
      <w:r w:rsidRPr="00303417">
        <w:rPr>
          <w:rFonts w:ascii="Arial Narrow" w:hAnsi="Arial Narrow"/>
          <w:b/>
          <w:bCs/>
          <w:sz w:val="22"/>
          <w:szCs w:val="22"/>
        </w:rPr>
        <w:t>Job Responsibilities</w:t>
      </w:r>
      <w:r w:rsidRPr="00303417">
        <w:rPr>
          <w:rFonts w:ascii="Arial Narrow" w:hAnsi="Arial Narrow"/>
          <w:sz w:val="22"/>
          <w:szCs w:val="22"/>
        </w:rPr>
        <w:t>:</w:t>
      </w:r>
    </w:p>
    <w:p w:rsidR="004914F1" w:rsidRDefault="004914F1" w:rsidP="006D29BF">
      <w:pPr>
        <w:pStyle w:val="BodyTextIndent"/>
        <w:numPr>
          <w:ilvl w:val="0"/>
          <w:numId w:val="5"/>
        </w:numPr>
        <w:spacing w:line="240" w:lineRule="auto"/>
        <w:ind w:left="450" w:firstLine="0"/>
        <w:rPr>
          <w:rFonts w:ascii="Arial Narrow" w:hAnsi="Arial Narrow"/>
          <w:sz w:val="22"/>
          <w:szCs w:val="22"/>
        </w:rPr>
      </w:pPr>
      <w:r w:rsidRPr="00303417">
        <w:rPr>
          <w:rFonts w:ascii="Arial Narrow" w:hAnsi="Arial Narrow"/>
          <w:sz w:val="22"/>
          <w:szCs w:val="22"/>
        </w:rPr>
        <w:t xml:space="preserve">Designated </w:t>
      </w:r>
      <w:r w:rsidRPr="00303417">
        <w:rPr>
          <w:rFonts w:ascii="Arial Narrow" w:hAnsi="Arial Narrow"/>
          <w:sz w:val="22"/>
          <w:szCs w:val="22"/>
          <w:u w:val="single"/>
        </w:rPr>
        <w:t>‘Head of Office’</w:t>
      </w:r>
      <w:r w:rsidRPr="00303417">
        <w:rPr>
          <w:rFonts w:ascii="Arial Narrow" w:hAnsi="Arial Narrow"/>
          <w:sz w:val="22"/>
          <w:szCs w:val="22"/>
        </w:rPr>
        <w:t>. In charge of the general administration &amp; establishment matters of the Office</w:t>
      </w:r>
      <w:r w:rsidR="007F7A19">
        <w:rPr>
          <w:rFonts w:ascii="Arial Narrow" w:hAnsi="Arial Narrow"/>
          <w:sz w:val="22"/>
          <w:szCs w:val="22"/>
        </w:rPr>
        <w:t xml:space="preserve"> during Oct, 2010 to August, 2011</w:t>
      </w:r>
      <w:r w:rsidRPr="00303417">
        <w:rPr>
          <w:rFonts w:ascii="Arial Narrow" w:hAnsi="Arial Narrow"/>
          <w:sz w:val="22"/>
          <w:szCs w:val="22"/>
        </w:rPr>
        <w:t>.</w:t>
      </w:r>
    </w:p>
    <w:p w:rsidR="0084660B" w:rsidRPr="00303417" w:rsidRDefault="0084660B" w:rsidP="006D29BF">
      <w:pPr>
        <w:pStyle w:val="BodyTextIndent"/>
        <w:numPr>
          <w:ilvl w:val="0"/>
          <w:numId w:val="5"/>
        </w:numPr>
        <w:spacing w:line="240" w:lineRule="auto"/>
        <w:ind w:left="450" w:firstLine="0"/>
        <w:rPr>
          <w:rFonts w:ascii="Arial Narrow" w:hAnsi="Arial Narrow"/>
          <w:sz w:val="22"/>
          <w:szCs w:val="22"/>
        </w:rPr>
      </w:pPr>
      <w:r>
        <w:rPr>
          <w:rFonts w:ascii="Arial Narrow" w:hAnsi="Arial Narrow"/>
          <w:sz w:val="22"/>
          <w:szCs w:val="22"/>
        </w:rPr>
        <w:t>Construction of Service Price Index.</w:t>
      </w:r>
    </w:p>
    <w:p w:rsidR="006D29BF" w:rsidRPr="00303417" w:rsidRDefault="00D97420" w:rsidP="006D29BF">
      <w:pPr>
        <w:pStyle w:val="BodyTextIndent"/>
        <w:numPr>
          <w:ilvl w:val="0"/>
          <w:numId w:val="5"/>
        </w:numPr>
        <w:spacing w:line="240" w:lineRule="auto"/>
        <w:ind w:left="450" w:firstLine="0"/>
        <w:rPr>
          <w:rFonts w:ascii="Arial Narrow" w:hAnsi="Arial Narrow"/>
          <w:sz w:val="22"/>
          <w:szCs w:val="22"/>
        </w:rPr>
      </w:pPr>
      <w:r w:rsidRPr="00303417">
        <w:rPr>
          <w:rFonts w:ascii="Arial Narrow" w:hAnsi="Arial Narrow"/>
          <w:sz w:val="22"/>
          <w:szCs w:val="22"/>
        </w:rPr>
        <w:t>Preparation of fiscal proposals &amp; examination of matters related to central excise and customs duties regarding industrial sector.</w:t>
      </w:r>
    </w:p>
    <w:p w:rsidR="00D97420" w:rsidRPr="00303417" w:rsidRDefault="00D97420" w:rsidP="006D29BF">
      <w:pPr>
        <w:pStyle w:val="BodyTextIndent"/>
        <w:numPr>
          <w:ilvl w:val="0"/>
          <w:numId w:val="5"/>
        </w:numPr>
        <w:spacing w:line="240" w:lineRule="auto"/>
        <w:ind w:left="450" w:firstLine="0"/>
        <w:rPr>
          <w:rFonts w:ascii="Arial Narrow" w:hAnsi="Arial Narrow"/>
          <w:sz w:val="22"/>
          <w:szCs w:val="22"/>
        </w:rPr>
      </w:pPr>
      <w:r w:rsidRPr="00303417">
        <w:rPr>
          <w:rFonts w:ascii="Arial Narrow" w:hAnsi="Arial Narrow"/>
          <w:sz w:val="22"/>
          <w:szCs w:val="22"/>
        </w:rPr>
        <w:t>Examination of trade related issues (tariff &amp; non-tariff measures, safeguard duties etc.) related to industries.</w:t>
      </w:r>
    </w:p>
    <w:p w:rsidR="004914F1" w:rsidRPr="00303417" w:rsidRDefault="004914F1" w:rsidP="006D29BF">
      <w:pPr>
        <w:pStyle w:val="BodyTextIndent"/>
        <w:numPr>
          <w:ilvl w:val="0"/>
          <w:numId w:val="5"/>
        </w:numPr>
        <w:spacing w:line="240" w:lineRule="auto"/>
        <w:ind w:left="450" w:firstLine="0"/>
        <w:rPr>
          <w:rFonts w:ascii="Arial Narrow" w:hAnsi="Arial Narrow"/>
          <w:sz w:val="22"/>
          <w:szCs w:val="22"/>
        </w:rPr>
      </w:pPr>
      <w:r w:rsidRPr="00303417">
        <w:rPr>
          <w:rFonts w:ascii="Arial Narrow" w:hAnsi="Arial Narrow"/>
          <w:sz w:val="22"/>
          <w:szCs w:val="22"/>
        </w:rPr>
        <w:t xml:space="preserve">Matters pertaining to RTI in my capacity of </w:t>
      </w:r>
      <w:r w:rsidRPr="001B7700">
        <w:rPr>
          <w:rFonts w:ascii="Arial Narrow" w:hAnsi="Arial Narrow"/>
          <w:sz w:val="22"/>
          <w:szCs w:val="22"/>
        </w:rPr>
        <w:t>Assistant Central Public Information Officer</w:t>
      </w:r>
      <w:r w:rsidRPr="00303417">
        <w:rPr>
          <w:rFonts w:ascii="Arial Narrow" w:hAnsi="Arial Narrow"/>
          <w:sz w:val="22"/>
          <w:szCs w:val="22"/>
        </w:rPr>
        <w:t>.</w:t>
      </w:r>
    </w:p>
    <w:p w:rsidR="004914F1" w:rsidRPr="00303417" w:rsidRDefault="004914F1" w:rsidP="006D29BF">
      <w:pPr>
        <w:pStyle w:val="BodyTextIndent"/>
        <w:numPr>
          <w:ilvl w:val="0"/>
          <w:numId w:val="5"/>
        </w:numPr>
        <w:spacing w:line="240" w:lineRule="auto"/>
        <w:ind w:left="450" w:firstLine="0"/>
        <w:rPr>
          <w:rFonts w:ascii="Arial Narrow" w:hAnsi="Arial Narrow"/>
          <w:sz w:val="22"/>
          <w:szCs w:val="22"/>
        </w:rPr>
      </w:pPr>
      <w:r w:rsidRPr="00303417">
        <w:rPr>
          <w:rFonts w:ascii="Arial Narrow" w:hAnsi="Arial Narrow"/>
          <w:sz w:val="22"/>
          <w:szCs w:val="22"/>
        </w:rPr>
        <w:t xml:space="preserve">Publication of </w:t>
      </w:r>
      <w:r w:rsidRPr="001B7700">
        <w:rPr>
          <w:rFonts w:ascii="Arial Narrow" w:hAnsi="Arial Narrow"/>
          <w:sz w:val="22"/>
          <w:szCs w:val="22"/>
        </w:rPr>
        <w:t>Handbook of Industrial Policy &amp; Statistics</w:t>
      </w:r>
      <w:r w:rsidRPr="00303417">
        <w:rPr>
          <w:rFonts w:ascii="Arial Narrow" w:hAnsi="Arial Narrow"/>
          <w:sz w:val="22"/>
          <w:szCs w:val="22"/>
        </w:rPr>
        <w:t>.</w:t>
      </w:r>
    </w:p>
    <w:p w:rsidR="00D97420" w:rsidRPr="00303417" w:rsidRDefault="00D97420" w:rsidP="006D29BF">
      <w:pPr>
        <w:pStyle w:val="BodyTextIndent"/>
        <w:numPr>
          <w:ilvl w:val="0"/>
          <w:numId w:val="5"/>
        </w:numPr>
        <w:spacing w:line="240" w:lineRule="auto"/>
        <w:ind w:left="450" w:firstLine="0"/>
        <w:rPr>
          <w:rFonts w:ascii="Arial Narrow" w:hAnsi="Arial Narrow"/>
          <w:sz w:val="22"/>
          <w:szCs w:val="22"/>
        </w:rPr>
      </w:pPr>
      <w:r w:rsidRPr="00303417">
        <w:rPr>
          <w:rFonts w:ascii="Arial Narrow" w:hAnsi="Arial Narrow"/>
          <w:sz w:val="22"/>
          <w:szCs w:val="22"/>
        </w:rPr>
        <w:t xml:space="preserve">Preparing answers for </w:t>
      </w:r>
      <w:r w:rsidR="003D6594" w:rsidRPr="00303417">
        <w:rPr>
          <w:rFonts w:ascii="Arial Narrow" w:hAnsi="Arial Narrow"/>
          <w:sz w:val="22"/>
          <w:szCs w:val="22"/>
        </w:rPr>
        <w:t>P</w:t>
      </w:r>
      <w:r w:rsidRPr="00303417">
        <w:rPr>
          <w:rFonts w:ascii="Arial Narrow" w:hAnsi="Arial Narrow"/>
          <w:sz w:val="22"/>
          <w:szCs w:val="22"/>
        </w:rPr>
        <w:t>arliament questions</w:t>
      </w:r>
      <w:r w:rsidR="003D6594" w:rsidRPr="00303417">
        <w:rPr>
          <w:rFonts w:ascii="Arial Narrow" w:hAnsi="Arial Narrow"/>
          <w:sz w:val="22"/>
          <w:szCs w:val="22"/>
        </w:rPr>
        <w:t>, special mentions etc</w:t>
      </w:r>
      <w:r w:rsidRPr="00303417">
        <w:rPr>
          <w:rFonts w:ascii="Arial Narrow" w:hAnsi="Arial Narrow"/>
          <w:sz w:val="22"/>
          <w:szCs w:val="22"/>
        </w:rPr>
        <w:t>.</w:t>
      </w:r>
    </w:p>
    <w:p w:rsidR="00D97420" w:rsidRPr="00303417" w:rsidRDefault="00D97420" w:rsidP="006D29BF">
      <w:pPr>
        <w:pStyle w:val="BodyTextIndent"/>
        <w:numPr>
          <w:ilvl w:val="0"/>
          <w:numId w:val="5"/>
        </w:numPr>
        <w:spacing w:line="240" w:lineRule="auto"/>
        <w:ind w:left="450" w:firstLine="0"/>
        <w:rPr>
          <w:rFonts w:ascii="Arial Narrow" w:hAnsi="Arial Narrow"/>
          <w:sz w:val="22"/>
          <w:szCs w:val="22"/>
        </w:rPr>
      </w:pPr>
      <w:r w:rsidRPr="00303417">
        <w:rPr>
          <w:rFonts w:ascii="Arial Narrow" w:hAnsi="Arial Narrow"/>
          <w:sz w:val="22"/>
          <w:szCs w:val="22"/>
        </w:rPr>
        <w:t>Examination of various representations from industry associations</w:t>
      </w:r>
      <w:r w:rsidR="004914F1" w:rsidRPr="00303417">
        <w:rPr>
          <w:rFonts w:ascii="Arial Narrow" w:hAnsi="Arial Narrow"/>
          <w:sz w:val="22"/>
          <w:szCs w:val="22"/>
        </w:rPr>
        <w:t>.</w:t>
      </w:r>
    </w:p>
    <w:p w:rsidR="003D6594" w:rsidRPr="00303417" w:rsidRDefault="003D6594" w:rsidP="006D29BF">
      <w:pPr>
        <w:pStyle w:val="BodyTextIndent"/>
        <w:numPr>
          <w:ilvl w:val="0"/>
          <w:numId w:val="5"/>
        </w:numPr>
        <w:spacing w:line="240" w:lineRule="auto"/>
        <w:ind w:left="450" w:firstLine="0"/>
        <w:rPr>
          <w:rFonts w:ascii="Arial Narrow" w:hAnsi="Arial Narrow"/>
          <w:sz w:val="22"/>
          <w:szCs w:val="22"/>
        </w:rPr>
      </w:pPr>
      <w:r w:rsidRPr="00303417">
        <w:rPr>
          <w:rFonts w:ascii="Arial Narrow" w:hAnsi="Arial Narrow"/>
          <w:sz w:val="22"/>
          <w:szCs w:val="22"/>
        </w:rPr>
        <w:t>Examination of Cabinet Notes prepared by other Ministries/ Departments.</w:t>
      </w:r>
    </w:p>
    <w:p w:rsidR="005C1E20" w:rsidRPr="00303417" w:rsidRDefault="005C1E20" w:rsidP="003D7D13">
      <w:pPr>
        <w:pStyle w:val="BodyTextIndent"/>
        <w:spacing w:line="240" w:lineRule="auto"/>
        <w:ind w:left="0" w:firstLine="0"/>
        <w:rPr>
          <w:rFonts w:ascii="Arial Narrow" w:hAnsi="Arial Narrow"/>
          <w:sz w:val="22"/>
          <w:szCs w:val="22"/>
        </w:rPr>
      </w:pPr>
    </w:p>
    <w:p w:rsidR="006F4771" w:rsidRPr="00303417" w:rsidRDefault="004E4E86" w:rsidP="003D7D13">
      <w:pPr>
        <w:pStyle w:val="BodyTextIndent"/>
        <w:spacing w:line="240" w:lineRule="auto"/>
        <w:ind w:left="0" w:firstLine="0"/>
        <w:rPr>
          <w:rFonts w:ascii="Arial Narrow" w:hAnsi="Arial Narrow"/>
          <w:sz w:val="22"/>
          <w:szCs w:val="22"/>
        </w:rPr>
      </w:pPr>
      <w:r w:rsidRPr="00303417">
        <w:rPr>
          <w:rFonts w:ascii="Arial Narrow" w:hAnsi="Arial Narrow"/>
          <w:b/>
          <w:sz w:val="22"/>
          <w:szCs w:val="22"/>
          <w:u w:val="single"/>
        </w:rPr>
        <w:t>Oct-2006 to Mar-2009</w:t>
      </w:r>
      <w:r w:rsidRPr="00303417">
        <w:rPr>
          <w:rFonts w:ascii="Arial Narrow" w:hAnsi="Arial Narrow"/>
          <w:sz w:val="22"/>
          <w:szCs w:val="22"/>
        </w:rPr>
        <w:t xml:space="preserve"> - </w:t>
      </w:r>
      <w:r w:rsidR="006F4771" w:rsidRPr="00303417">
        <w:rPr>
          <w:rFonts w:ascii="Arial Narrow" w:hAnsi="Arial Narrow"/>
          <w:b/>
          <w:bCs/>
          <w:sz w:val="22"/>
          <w:szCs w:val="22"/>
        </w:rPr>
        <w:t>Research Officer</w:t>
      </w:r>
      <w:r w:rsidR="006F4771" w:rsidRPr="00303417">
        <w:rPr>
          <w:rFonts w:ascii="Arial Narrow" w:hAnsi="Arial Narrow"/>
          <w:sz w:val="22"/>
          <w:szCs w:val="22"/>
        </w:rPr>
        <w:t xml:space="preserve">, Directorate of Economics and Statistics, Ministry of Agriculture, Government of </w:t>
      </w:r>
      <w:smartTag w:uri="urn:schemas-microsoft-com:office:smarttags" w:element="place">
        <w:smartTag w:uri="urn:schemas-microsoft-com:office:smarttags" w:element="country-region">
          <w:r w:rsidR="006F4771" w:rsidRPr="00303417">
            <w:rPr>
              <w:rFonts w:ascii="Arial Narrow" w:hAnsi="Arial Narrow"/>
              <w:sz w:val="22"/>
              <w:szCs w:val="22"/>
            </w:rPr>
            <w:t>India</w:t>
          </w:r>
        </w:smartTag>
      </w:smartTag>
      <w:r w:rsidR="006F4771" w:rsidRPr="00303417">
        <w:rPr>
          <w:rFonts w:ascii="Arial Narrow" w:hAnsi="Arial Narrow"/>
          <w:sz w:val="22"/>
          <w:szCs w:val="22"/>
        </w:rPr>
        <w:t>.</w:t>
      </w:r>
    </w:p>
    <w:p w:rsidR="004E4E86" w:rsidRPr="00303417" w:rsidRDefault="004E4E86" w:rsidP="004E4E86">
      <w:pPr>
        <w:pStyle w:val="BodyTextIndent"/>
        <w:spacing w:line="240" w:lineRule="auto"/>
        <w:rPr>
          <w:rFonts w:ascii="Arial Narrow" w:hAnsi="Arial Narrow"/>
          <w:sz w:val="22"/>
          <w:szCs w:val="22"/>
        </w:rPr>
      </w:pPr>
    </w:p>
    <w:p w:rsidR="006F4771" w:rsidRPr="00303417" w:rsidRDefault="006F4771">
      <w:pPr>
        <w:pStyle w:val="BodyTextIndent"/>
        <w:spacing w:line="240" w:lineRule="auto"/>
        <w:ind w:left="0" w:firstLine="0"/>
        <w:rPr>
          <w:rFonts w:ascii="Arial Narrow" w:hAnsi="Arial Narrow"/>
          <w:sz w:val="22"/>
          <w:szCs w:val="22"/>
        </w:rPr>
      </w:pPr>
      <w:r w:rsidRPr="00303417">
        <w:rPr>
          <w:rFonts w:ascii="Arial Narrow" w:hAnsi="Arial Narrow"/>
          <w:b/>
          <w:bCs/>
          <w:sz w:val="22"/>
          <w:szCs w:val="22"/>
        </w:rPr>
        <w:t>Job Responsibilities</w:t>
      </w:r>
      <w:r w:rsidRPr="00303417">
        <w:rPr>
          <w:rFonts w:ascii="Arial Narrow" w:hAnsi="Arial Narrow"/>
          <w:sz w:val="22"/>
          <w:szCs w:val="22"/>
        </w:rPr>
        <w:t>:</w:t>
      </w:r>
    </w:p>
    <w:p w:rsidR="006F4771" w:rsidRPr="00303417" w:rsidRDefault="001406BA">
      <w:pPr>
        <w:pStyle w:val="BodyTextIndent"/>
        <w:tabs>
          <w:tab w:val="num" w:pos="720"/>
        </w:tabs>
        <w:spacing w:line="240" w:lineRule="auto"/>
        <w:ind w:left="360" w:firstLine="0"/>
        <w:rPr>
          <w:rFonts w:ascii="Arial Narrow" w:hAnsi="Arial Narrow"/>
          <w:sz w:val="22"/>
          <w:szCs w:val="22"/>
        </w:rPr>
      </w:pPr>
      <w:r w:rsidRPr="00303417">
        <w:rPr>
          <w:rFonts w:ascii="Arial Narrow" w:hAnsi="Arial Narrow"/>
          <w:noProof/>
          <w:sz w:val="22"/>
          <w:szCs w:val="22"/>
          <w:lang w:val="en-IN" w:eastAsia="en-IN"/>
        </w:rPr>
        <w:drawing>
          <wp:inline distT="0" distB="0" distL="0" distR="0">
            <wp:extent cx="142875" cy="142875"/>
            <wp:effectExtent l="0" t="0" r="0" b="0"/>
            <wp:docPr id="8" name="Picture 8" descr="bd102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10263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F4771" w:rsidRPr="00303417">
        <w:rPr>
          <w:rFonts w:ascii="Arial Narrow" w:hAnsi="Arial Narrow"/>
          <w:sz w:val="22"/>
          <w:szCs w:val="22"/>
        </w:rPr>
        <w:tab/>
        <w:t>Managing functions of Food Economics Division of Directorate of Economics and Statistics, Ministry of Agriculture.</w:t>
      </w:r>
      <w:r w:rsidR="004914F1" w:rsidRPr="00303417">
        <w:rPr>
          <w:rFonts w:ascii="Arial Narrow" w:hAnsi="Arial Narrow"/>
          <w:sz w:val="22"/>
          <w:szCs w:val="22"/>
        </w:rPr>
        <w:t xml:space="preserve"> The major function of the Division is </w:t>
      </w:r>
      <w:r w:rsidR="004914F1" w:rsidRPr="00303417">
        <w:rPr>
          <w:rFonts w:ascii="Arial Narrow" w:hAnsi="Arial Narrow"/>
          <w:sz w:val="22"/>
          <w:szCs w:val="22"/>
          <w:u w:val="single"/>
        </w:rPr>
        <w:t>Agricultural Price Policy</w:t>
      </w:r>
      <w:r w:rsidR="004914F1" w:rsidRPr="00303417">
        <w:rPr>
          <w:rFonts w:ascii="Arial Narrow" w:hAnsi="Arial Narrow"/>
          <w:sz w:val="22"/>
          <w:szCs w:val="22"/>
        </w:rPr>
        <w:t>.</w:t>
      </w:r>
    </w:p>
    <w:p w:rsidR="006F4771" w:rsidRPr="00303417" w:rsidRDefault="001406BA">
      <w:pPr>
        <w:pStyle w:val="BodyTextIndent"/>
        <w:tabs>
          <w:tab w:val="num" w:pos="720"/>
        </w:tabs>
        <w:spacing w:line="240" w:lineRule="auto"/>
        <w:ind w:left="360" w:firstLine="0"/>
        <w:rPr>
          <w:rFonts w:ascii="Arial Narrow" w:hAnsi="Arial Narrow"/>
          <w:sz w:val="22"/>
          <w:szCs w:val="22"/>
        </w:rPr>
      </w:pPr>
      <w:r w:rsidRPr="00303417">
        <w:rPr>
          <w:rFonts w:ascii="Arial Narrow" w:hAnsi="Arial Narrow"/>
          <w:noProof/>
          <w:sz w:val="22"/>
          <w:szCs w:val="22"/>
          <w:lang w:val="en-IN" w:eastAsia="en-IN"/>
        </w:rPr>
        <w:drawing>
          <wp:inline distT="0" distB="0" distL="0" distR="0">
            <wp:extent cx="142875" cy="142875"/>
            <wp:effectExtent l="0" t="0" r="0" b="0"/>
            <wp:docPr id="9" name="Picture 9" descr="bd102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10263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F4771" w:rsidRPr="00303417">
        <w:rPr>
          <w:rFonts w:ascii="Arial Narrow" w:hAnsi="Arial Narrow"/>
          <w:sz w:val="22"/>
          <w:szCs w:val="22"/>
        </w:rPr>
        <w:tab/>
        <w:t xml:space="preserve">Preparation of Cabinet Note on Price Policy for Rabi and </w:t>
      </w:r>
      <w:proofErr w:type="spellStart"/>
      <w:r w:rsidR="006F4771" w:rsidRPr="00303417">
        <w:rPr>
          <w:rFonts w:ascii="Arial Narrow" w:hAnsi="Arial Narrow"/>
          <w:sz w:val="22"/>
          <w:szCs w:val="22"/>
        </w:rPr>
        <w:t>Kharif</w:t>
      </w:r>
      <w:proofErr w:type="spellEnd"/>
      <w:r w:rsidR="006F4771" w:rsidRPr="00303417">
        <w:rPr>
          <w:rFonts w:ascii="Arial Narrow" w:hAnsi="Arial Narrow"/>
          <w:sz w:val="22"/>
          <w:szCs w:val="22"/>
        </w:rPr>
        <w:t xml:space="preserve"> Crops.</w:t>
      </w:r>
    </w:p>
    <w:p w:rsidR="006F4771" w:rsidRPr="00303417" w:rsidRDefault="001406BA">
      <w:pPr>
        <w:pStyle w:val="BodyTextIndent"/>
        <w:tabs>
          <w:tab w:val="num" w:pos="720"/>
        </w:tabs>
        <w:spacing w:line="240" w:lineRule="auto"/>
        <w:ind w:left="360" w:firstLine="0"/>
        <w:rPr>
          <w:rFonts w:ascii="Arial Narrow" w:hAnsi="Arial Narrow"/>
          <w:sz w:val="22"/>
          <w:szCs w:val="22"/>
        </w:rPr>
      </w:pPr>
      <w:r w:rsidRPr="00303417">
        <w:rPr>
          <w:rFonts w:ascii="Arial Narrow" w:hAnsi="Arial Narrow"/>
          <w:noProof/>
          <w:sz w:val="22"/>
          <w:szCs w:val="22"/>
          <w:lang w:val="en-IN" w:eastAsia="en-IN"/>
        </w:rPr>
        <w:drawing>
          <wp:inline distT="0" distB="0" distL="0" distR="0">
            <wp:extent cx="142875" cy="142875"/>
            <wp:effectExtent l="0" t="0" r="0" b="0"/>
            <wp:docPr id="10" name="Picture 10" descr="bd102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10263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F4771" w:rsidRPr="00303417">
        <w:rPr>
          <w:rFonts w:ascii="Arial Narrow" w:hAnsi="Arial Narrow"/>
          <w:sz w:val="22"/>
          <w:szCs w:val="22"/>
        </w:rPr>
        <w:tab/>
        <w:t xml:space="preserve">Examination of Cabinet Notes prepared by other Departments, viz., those on Buffer Stocking Policy, Central Issue Prices, Statutory Minimum Prices of Sugarcane, and Essential Commodities </w:t>
      </w:r>
      <w:proofErr w:type="gramStart"/>
      <w:r w:rsidR="006F4771" w:rsidRPr="00303417">
        <w:rPr>
          <w:rFonts w:ascii="Arial Narrow" w:hAnsi="Arial Narrow"/>
          <w:sz w:val="22"/>
          <w:szCs w:val="22"/>
        </w:rPr>
        <w:t>Act .</w:t>
      </w:r>
      <w:proofErr w:type="gramEnd"/>
    </w:p>
    <w:p w:rsidR="006F4771" w:rsidRPr="00303417" w:rsidRDefault="001406BA">
      <w:pPr>
        <w:pStyle w:val="BodyTextIndent"/>
        <w:tabs>
          <w:tab w:val="num" w:pos="720"/>
        </w:tabs>
        <w:spacing w:line="240" w:lineRule="auto"/>
        <w:ind w:left="360" w:firstLine="0"/>
        <w:rPr>
          <w:rFonts w:ascii="Arial Narrow" w:hAnsi="Arial Narrow"/>
          <w:sz w:val="22"/>
          <w:szCs w:val="22"/>
        </w:rPr>
      </w:pPr>
      <w:r w:rsidRPr="00303417">
        <w:rPr>
          <w:rFonts w:ascii="Arial Narrow" w:hAnsi="Arial Narrow"/>
          <w:noProof/>
          <w:sz w:val="22"/>
          <w:szCs w:val="22"/>
          <w:lang w:val="en-IN" w:eastAsia="en-IN"/>
        </w:rPr>
        <w:drawing>
          <wp:inline distT="0" distB="0" distL="0" distR="0">
            <wp:extent cx="142875" cy="142875"/>
            <wp:effectExtent l="0" t="0" r="0" b="0"/>
            <wp:docPr id="11" name="Picture 11" descr="bd102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10263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F4771" w:rsidRPr="00303417">
        <w:rPr>
          <w:rFonts w:ascii="Arial Narrow" w:hAnsi="Arial Narrow"/>
          <w:sz w:val="22"/>
          <w:szCs w:val="22"/>
        </w:rPr>
        <w:t xml:space="preserve"> Preparing replies for Parliamentary Questions, Special Mentions, Calling Attention Motions etc.</w:t>
      </w:r>
    </w:p>
    <w:p w:rsidR="006F4771" w:rsidRPr="00303417" w:rsidRDefault="001406BA">
      <w:pPr>
        <w:pStyle w:val="BodyTextIndent"/>
        <w:tabs>
          <w:tab w:val="num" w:pos="720"/>
        </w:tabs>
        <w:spacing w:line="240" w:lineRule="auto"/>
        <w:ind w:left="360" w:firstLine="0"/>
        <w:rPr>
          <w:rFonts w:ascii="Arial Narrow" w:hAnsi="Arial Narrow"/>
          <w:sz w:val="22"/>
          <w:szCs w:val="22"/>
        </w:rPr>
      </w:pPr>
      <w:r w:rsidRPr="00303417">
        <w:rPr>
          <w:rFonts w:ascii="Arial Narrow" w:hAnsi="Arial Narrow"/>
          <w:noProof/>
          <w:sz w:val="22"/>
          <w:szCs w:val="22"/>
          <w:lang w:val="en-IN" w:eastAsia="en-IN"/>
        </w:rPr>
        <w:drawing>
          <wp:inline distT="0" distB="0" distL="0" distR="0">
            <wp:extent cx="142875" cy="142875"/>
            <wp:effectExtent l="0" t="0" r="0" b="0"/>
            <wp:docPr id="12" name="Picture 12" descr="bd102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d10263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F4771" w:rsidRPr="00303417">
        <w:rPr>
          <w:rFonts w:ascii="Arial Narrow" w:hAnsi="Arial Narrow"/>
          <w:sz w:val="22"/>
          <w:szCs w:val="22"/>
        </w:rPr>
        <w:t xml:space="preserve"> Examination and drafting of replies to representations/ references received from President’s Secretariat, Prime Minister’s Office, State Governments, Members of Parliament, and various Farmers Associations.</w:t>
      </w:r>
    </w:p>
    <w:p w:rsidR="006F4771" w:rsidRPr="00303417" w:rsidRDefault="006F4771" w:rsidP="0068082E">
      <w:pPr>
        <w:pStyle w:val="BodyTextIndent"/>
        <w:tabs>
          <w:tab w:val="num" w:pos="720"/>
        </w:tabs>
        <w:spacing w:line="240" w:lineRule="auto"/>
        <w:ind w:left="0" w:firstLine="0"/>
        <w:rPr>
          <w:rFonts w:ascii="Arial Narrow" w:hAnsi="Arial Narrow"/>
          <w:sz w:val="22"/>
          <w:szCs w:val="22"/>
        </w:rPr>
      </w:pPr>
      <w:bookmarkStart w:id="0" w:name="_GoBack"/>
      <w:bookmarkEnd w:id="0"/>
    </w:p>
    <w:p w:rsidR="00FA486A" w:rsidRDefault="00FA486A" w:rsidP="00F161AA">
      <w:pPr>
        <w:pStyle w:val="BodyTextIndent"/>
        <w:spacing w:line="240" w:lineRule="auto"/>
        <w:ind w:left="0" w:firstLine="0"/>
        <w:rPr>
          <w:rFonts w:ascii="Arial Narrow" w:hAnsi="Arial Narrow"/>
          <w:b/>
          <w:bCs/>
          <w:sz w:val="22"/>
          <w:szCs w:val="22"/>
          <w:u w:val="single"/>
        </w:rPr>
      </w:pPr>
    </w:p>
    <w:p w:rsidR="00F161AA" w:rsidRPr="00303417" w:rsidRDefault="00F161AA" w:rsidP="00F161AA">
      <w:pPr>
        <w:pStyle w:val="BodyTextIndent"/>
        <w:spacing w:line="240" w:lineRule="auto"/>
        <w:ind w:left="0" w:firstLine="0"/>
        <w:rPr>
          <w:rFonts w:ascii="Arial Narrow" w:hAnsi="Arial Narrow"/>
          <w:sz w:val="22"/>
          <w:szCs w:val="22"/>
        </w:rPr>
      </w:pPr>
      <w:r w:rsidRPr="00303417">
        <w:rPr>
          <w:rFonts w:ascii="Arial Narrow" w:hAnsi="Arial Narrow"/>
          <w:b/>
          <w:bCs/>
          <w:sz w:val="22"/>
          <w:szCs w:val="22"/>
          <w:u w:val="single"/>
        </w:rPr>
        <w:t xml:space="preserve">14-Mar-2005 to Oct-2006 </w:t>
      </w:r>
      <w:r w:rsidRPr="00303417">
        <w:rPr>
          <w:rFonts w:ascii="Arial Narrow" w:hAnsi="Arial Narrow"/>
          <w:b/>
          <w:bCs/>
          <w:sz w:val="22"/>
          <w:szCs w:val="22"/>
        </w:rPr>
        <w:t>– Assistant Director (Probationer),</w:t>
      </w:r>
      <w:r w:rsidRPr="00303417">
        <w:rPr>
          <w:rFonts w:ascii="Arial Narrow" w:hAnsi="Arial Narrow"/>
          <w:bCs/>
          <w:sz w:val="22"/>
          <w:szCs w:val="22"/>
        </w:rPr>
        <w:t xml:space="preserve"> Department of Economic Affairs, Ministry of Finance, Government of India.</w:t>
      </w:r>
    </w:p>
    <w:p w:rsidR="006F4771" w:rsidRPr="00303417" w:rsidRDefault="006F4771">
      <w:pPr>
        <w:pStyle w:val="BodyTextIndent"/>
        <w:spacing w:line="240" w:lineRule="auto"/>
        <w:ind w:left="0" w:firstLine="0"/>
        <w:rPr>
          <w:rFonts w:ascii="Arial Narrow" w:hAnsi="Arial Narrow"/>
          <w:sz w:val="22"/>
          <w:szCs w:val="22"/>
        </w:rPr>
      </w:pPr>
      <w:r w:rsidRPr="00303417">
        <w:rPr>
          <w:rFonts w:ascii="Arial Narrow" w:hAnsi="Arial Narrow"/>
          <w:sz w:val="22"/>
          <w:szCs w:val="22"/>
        </w:rPr>
        <w:t xml:space="preserve"> </w:t>
      </w:r>
    </w:p>
    <w:p w:rsidR="006F4771" w:rsidRPr="00303417" w:rsidRDefault="006F4771">
      <w:pPr>
        <w:pStyle w:val="BodyTextIndent"/>
        <w:spacing w:line="240" w:lineRule="auto"/>
        <w:ind w:left="0" w:firstLine="0"/>
        <w:rPr>
          <w:rFonts w:ascii="Arial Narrow" w:hAnsi="Arial Narrow"/>
          <w:sz w:val="22"/>
          <w:szCs w:val="22"/>
        </w:rPr>
      </w:pPr>
      <w:r w:rsidRPr="00303417">
        <w:rPr>
          <w:rFonts w:ascii="Arial Narrow" w:hAnsi="Arial Narrow"/>
          <w:b/>
          <w:bCs/>
          <w:sz w:val="22"/>
          <w:szCs w:val="22"/>
          <w:u w:val="single"/>
        </w:rPr>
        <w:t>February, 2003-March, 2005:</w:t>
      </w:r>
      <w:r w:rsidRPr="00303417">
        <w:rPr>
          <w:rFonts w:ascii="Arial Narrow" w:hAnsi="Arial Narrow"/>
          <w:sz w:val="22"/>
          <w:szCs w:val="22"/>
        </w:rPr>
        <w:t xml:space="preserve"> Worked as Inspector in Department of Income Tax, posted at Ajmer.</w:t>
      </w:r>
    </w:p>
    <w:p w:rsidR="00CE3C89" w:rsidRPr="00303417" w:rsidRDefault="00CE3C89">
      <w:pPr>
        <w:pStyle w:val="BodyTextIndent"/>
        <w:spacing w:line="240" w:lineRule="auto"/>
        <w:ind w:left="0" w:firstLine="0"/>
        <w:rPr>
          <w:rFonts w:ascii="Arial Narrow" w:hAnsi="Arial Narrow"/>
          <w:sz w:val="22"/>
          <w:szCs w:val="22"/>
        </w:rPr>
      </w:pPr>
    </w:p>
    <w:p w:rsidR="006F4771" w:rsidRPr="00303417" w:rsidRDefault="006F4771">
      <w:pPr>
        <w:pStyle w:val="BodyTextIndent"/>
        <w:spacing w:line="240" w:lineRule="auto"/>
        <w:ind w:left="0" w:firstLine="0"/>
        <w:rPr>
          <w:rFonts w:ascii="Arial Narrow" w:hAnsi="Arial Narrow"/>
          <w:sz w:val="22"/>
          <w:szCs w:val="22"/>
        </w:rPr>
      </w:pPr>
      <w:r w:rsidRPr="00303417">
        <w:rPr>
          <w:rFonts w:ascii="Arial Narrow" w:hAnsi="Arial Narrow"/>
          <w:b/>
          <w:bCs/>
          <w:sz w:val="22"/>
          <w:szCs w:val="22"/>
        </w:rPr>
        <w:t xml:space="preserve">Job </w:t>
      </w:r>
      <w:proofErr w:type="gramStart"/>
      <w:r w:rsidRPr="00303417">
        <w:rPr>
          <w:rFonts w:ascii="Arial Narrow" w:hAnsi="Arial Narrow"/>
          <w:b/>
          <w:bCs/>
          <w:sz w:val="22"/>
          <w:szCs w:val="22"/>
        </w:rPr>
        <w:t>Responsibilities</w:t>
      </w:r>
      <w:r w:rsidRPr="00303417">
        <w:rPr>
          <w:rFonts w:ascii="Arial Narrow" w:hAnsi="Arial Narrow"/>
          <w:sz w:val="22"/>
          <w:szCs w:val="22"/>
        </w:rPr>
        <w:t xml:space="preserve"> </w:t>
      </w:r>
      <w:r w:rsidR="004F2935">
        <w:rPr>
          <w:rFonts w:ascii="Arial Narrow" w:hAnsi="Arial Narrow"/>
          <w:sz w:val="22"/>
          <w:szCs w:val="22"/>
        </w:rPr>
        <w:t>:</w:t>
      </w:r>
      <w:proofErr w:type="gramEnd"/>
    </w:p>
    <w:p w:rsidR="00F1065E" w:rsidRPr="00303417" w:rsidRDefault="00F1065E" w:rsidP="00F1065E">
      <w:pPr>
        <w:pStyle w:val="BodyTextIndent"/>
        <w:numPr>
          <w:ilvl w:val="0"/>
          <w:numId w:val="7"/>
        </w:numPr>
        <w:spacing w:line="240" w:lineRule="auto"/>
        <w:rPr>
          <w:rFonts w:ascii="Arial Narrow" w:hAnsi="Arial Narrow"/>
          <w:sz w:val="22"/>
          <w:szCs w:val="22"/>
        </w:rPr>
      </w:pPr>
      <w:r w:rsidRPr="00303417">
        <w:rPr>
          <w:rFonts w:ascii="Arial Narrow" w:hAnsi="Arial Narrow"/>
          <w:sz w:val="22"/>
          <w:szCs w:val="22"/>
        </w:rPr>
        <w:t>Implementation of Income Tax Policies.</w:t>
      </w:r>
    </w:p>
    <w:p w:rsidR="006F4771" w:rsidRPr="00303417" w:rsidRDefault="006F4771" w:rsidP="00F1065E">
      <w:pPr>
        <w:pStyle w:val="BodyTextIndent"/>
        <w:numPr>
          <w:ilvl w:val="0"/>
          <w:numId w:val="7"/>
        </w:numPr>
        <w:spacing w:line="240" w:lineRule="auto"/>
        <w:rPr>
          <w:rFonts w:ascii="Arial Narrow" w:hAnsi="Arial Narrow"/>
          <w:sz w:val="22"/>
          <w:szCs w:val="22"/>
        </w:rPr>
      </w:pPr>
      <w:r w:rsidRPr="00303417">
        <w:rPr>
          <w:rFonts w:ascii="Arial Narrow" w:hAnsi="Arial Narrow"/>
          <w:sz w:val="22"/>
          <w:szCs w:val="22"/>
        </w:rPr>
        <w:t>Collection of income tax in arrears.</w:t>
      </w:r>
    </w:p>
    <w:p w:rsidR="006F4771" w:rsidRPr="00303417" w:rsidRDefault="001406BA">
      <w:pPr>
        <w:pStyle w:val="BodyTextIndent"/>
        <w:tabs>
          <w:tab w:val="num" w:pos="720"/>
        </w:tabs>
        <w:spacing w:line="240" w:lineRule="auto"/>
        <w:ind w:left="360" w:firstLine="0"/>
        <w:rPr>
          <w:rFonts w:ascii="Arial Narrow" w:hAnsi="Arial Narrow"/>
          <w:sz w:val="22"/>
          <w:szCs w:val="22"/>
        </w:rPr>
      </w:pPr>
      <w:r w:rsidRPr="00303417">
        <w:rPr>
          <w:rFonts w:ascii="Arial Narrow" w:hAnsi="Arial Narrow"/>
          <w:noProof/>
          <w:sz w:val="22"/>
          <w:szCs w:val="22"/>
          <w:lang w:val="en-IN" w:eastAsia="en-IN"/>
        </w:rPr>
        <w:drawing>
          <wp:inline distT="0" distB="0" distL="0" distR="0">
            <wp:extent cx="142875" cy="142875"/>
            <wp:effectExtent l="0" t="0" r="0" b="0"/>
            <wp:docPr id="15" name="Picture 15" descr="bd102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d10263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F4771" w:rsidRPr="00303417">
        <w:rPr>
          <w:rFonts w:ascii="Arial Narrow" w:hAnsi="Arial Narrow"/>
          <w:sz w:val="22"/>
          <w:szCs w:val="22"/>
        </w:rPr>
        <w:tab/>
        <w:t>Conducting search and survey operations.</w:t>
      </w:r>
    </w:p>
    <w:p w:rsidR="006F4771" w:rsidRPr="00303417" w:rsidRDefault="001406BA">
      <w:pPr>
        <w:pStyle w:val="BodyTextIndent"/>
        <w:tabs>
          <w:tab w:val="num" w:pos="720"/>
        </w:tabs>
        <w:spacing w:line="240" w:lineRule="auto"/>
        <w:ind w:left="360" w:firstLine="0"/>
        <w:rPr>
          <w:rFonts w:ascii="Arial Narrow" w:hAnsi="Arial Narrow"/>
          <w:sz w:val="22"/>
          <w:szCs w:val="22"/>
        </w:rPr>
      </w:pPr>
      <w:r w:rsidRPr="00303417">
        <w:rPr>
          <w:rFonts w:ascii="Arial Narrow" w:hAnsi="Arial Narrow"/>
          <w:noProof/>
          <w:sz w:val="22"/>
          <w:szCs w:val="22"/>
          <w:lang w:val="en-IN" w:eastAsia="en-IN"/>
        </w:rPr>
        <w:drawing>
          <wp:inline distT="0" distB="0" distL="0" distR="0">
            <wp:extent cx="142875" cy="142875"/>
            <wp:effectExtent l="0" t="0" r="0" b="0"/>
            <wp:docPr id="16" name="Picture 16" descr="bd102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d10263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F4771" w:rsidRPr="00303417">
        <w:rPr>
          <w:rFonts w:ascii="Arial Narrow" w:hAnsi="Arial Narrow"/>
          <w:sz w:val="22"/>
          <w:szCs w:val="22"/>
        </w:rPr>
        <w:tab/>
        <w:t>Conducting enquiries into evasion of income tax.</w:t>
      </w:r>
    </w:p>
    <w:p w:rsidR="006F4771" w:rsidRPr="00303417" w:rsidRDefault="006F4771">
      <w:pPr>
        <w:pStyle w:val="BodyTextIndent"/>
        <w:spacing w:line="240" w:lineRule="auto"/>
        <w:ind w:left="0" w:firstLine="0"/>
        <w:rPr>
          <w:rFonts w:ascii="Arial Narrow" w:hAnsi="Arial Narrow"/>
          <w:sz w:val="22"/>
          <w:szCs w:val="22"/>
        </w:rPr>
      </w:pPr>
    </w:p>
    <w:p w:rsidR="006F4771" w:rsidRPr="00303417" w:rsidRDefault="006F4771">
      <w:pPr>
        <w:pStyle w:val="BodyTextIndent"/>
        <w:spacing w:line="240" w:lineRule="auto"/>
        <w:ind w:left="0" w:firstLine="0"/>
        <w:rPr>
          <w:rFonts w:ascii="Arial Narrow" w:hAnsi="Arial Narrow"/>
          <w:sz w:val="22"/>
          <w:szCs w:val="22"/>
        </w:rPr>
      </w:pPr>
      <w:proofErr w:type="gramStart"/>
      <w:r w:rsidRPr="00303417">
        <w:rPr>
          <w:rFonts w:ascii="Arial Narrow" w:hAnsi="Arial Narrow"/>
          <w:b/>
          <w:bCs/>
          <w:sz w:val="22"/>
          <w:szCs w:val="22"/>
          <w:u w:val="single"/>
        </w:rPr>
        <w:t xml:space="preserve">Trainings </w:t>
      </w:r>
      <w:r w:rsidRPr="00303417">
        <w:rPr>
          <w:rFonts w:ascii="Arial Narrow" w:hAnsi="Arial Narrow"/>
          <w:b/>
          <w:bCs/>
          <w:sz w:val="22"/>
          <w:szCs w:val="22"/>
        </w:rPr>
        <w:t>:</w:t>
      </w:r>
      <w:proofErr w:type="gramEnd"/>
      <w:r w:rsidRPr="00303417">
        <w:rPr>
          <w:rFonts w:ascii="Arial Narrow" w:hAnsi="Arial Narrow"/>
          <w:sz w:val="22"/>
          <w:szCs w:val="22"/>
        </w:rPr>
        <w:t xml:space="preserve"> I attended following training </w:t>
      </w:r>
      <w:proofErr w:type="spellStart"/>
      <w:r w:rsidRPr="00303417">
        <w:rPr>
          <w:rFonts w:ascii="Arial Narrow" w:hAnsi="Arial Narrow"/>
          <w:sz w:val="22"/>
          <w:szCs w:val="22"/>
        </w:rPr>
        <w:t>programmes</w:t>
      </w:r>
      <w:proofErr w:type="spellEnd"/>
      <w:r w:rsidR="00F54CAF">
        <w:rPr>
          <w:rFonts w:ascii="Arial Narrow" w:hAnsi="Arial Narrow"/>
          <w:sz w:val="22"/>
          <w:szCs w:val="22"/>
        </w:rPr>
        <w:t xml:space="preserve">, </w:t>
      </w:r>
      <w:r w:rsidR="00F54CAF" w:rsidRPr="00F54CAF">
        <w:rPr>
          <w:rFonts w:ascii="Arial Narrow" w:hAnsi="Arial Narrow"/>
          <w:i/>
          <w:iCs/>
          <w:sz w:val="22"/>
          <w:szCs w:val="22"/>
        </w:rPr>
        <w:t>inter alia</w:t>
      </w:r>
      <w:r w:rsidR="00F54CAF">
        <w:rPr>
          <w:rFonts w:ascii="Arial Narrow" w:hAnsi="Arial Narrow"/>
          <w:sz w:val="22"/>
          <w:szCs w:val="22"/>
        </w:rPr>
        <w:t>,</w:t>
      </w:r>
      <w:r w:rsidRPr="00303417">
        <w:rPr>
          <w:rFonts w:ascii="Arial Narrow" w:hAnsi="Arial Narrow"/>
          <w:sz w:val="22"/>
          <w:szCs w:val="22"/>
        </w:rPr>
        <w:t xml:space="preserve"> during my </w:t>
      </w:r>
      <w:r w:rsidRPr="00303417">
        <w:rPr>
          <w:rFonts w:ascii="Arial Narrow" w:hAnsi="Arial Narrow"/>
          <w:b/>
          <w:sz w:val="22"/>
          <w:szCs w:val="22"/>
        </w:rPr>
        <w:t>probation</w:t>
      </w:r>
      <w:r w:rsidRPr="00303417">
        <w:rPr>
          <w:rFonts w:ascii="Arial Narrow" w:hAnsi="Arial Narrow"/>
          <w:sz w:val="22"/>
          <w:szCs w:val="22"/>
        </w:rPr>
        <w:t>-</w:t>
      </w:r>
    </w:p>
    <w:p w:rsidR="006F4771" w:rsidRPr="00303417" w:rsidRDefault="001406BA">
      <w:pPr>
        <w:pStyle w:val="BodyTextIndent"/>
        <w:tabs>
          <w:tab w:val="num" w:pos="720"/>
        </w:tabs>
        <w:spacing w:line="240" w:lineRule="auto"/>
        <w:ind w:left="360" w:firstLine="0"/>
        <w:rPr>
          <w:rFonts w:ascii="Arial Narrow" w:hAnsi="Arial Narrow"/>
          <w:sz w:val="22"/>
          <w:szCs w:val="22"/>
        </w:rPr>
      </w:pPr>
      <w:r w:rsidRPr="00303417">
        <w:rPr>
          <w:rFonts w:ascii="Arial Narrow" w:hAnsi="Arial Narrow"/>
          <w:noProof/>
          <w:sz w:val="22"/>
          <w:szCs w:val="22"/>
          <w:lang w:val="en-IN" w:eastAsia="en-IN"/>
        </w:rPr>
        <w:drawing>
          <wp:inline distT="0" distB="0" distL="0" distR="0">
            <wp:extent cx="142875" cy="142875"/>
            <wp:effectExtent l="0" t="0" r="0" b="0"/>
            <wp:docPr id="1" name="Picture 1" descr="bd102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0263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F4771" w:rsidRPr="00303417">
        <w:rPr>
          <w:rFonts w:ascii="Arial Narrow" w:hAnsi="Arial Narrow"/>
          <w:sz w:val="22"/>
          <w:szCs w:val="22"/>
        </w:rPr>
        <w:tab/>
        <w:t>77</w:t>
      </w:r>
      <w:r w:rsidR="006F4771" w:rsidRPr="00303417">
        <w:rPr>
          <w:rFonts w:ascii="Arial Narrow" w:hAnsi="Arial Narrow"/>
          <w:sz w:val="22"/>
          <w:szCs w:val="22"/>
          <w:vertAlign w:val="superscript"/>
        </w:rPr>
        <w:t>th</w:t>
      </w:r>
      <w:r w:rsidR="006F4771" w:rsidRPr="00303417">
        <w:rPr>
          <w:rFonts w:ascii="Arial Narrow" w:hAnsi="Arial Narrow"/>
          <w:sz w:val="22"/>
          <w:szCs w:val="22"/>
        </w:rPr>
        <w:t xml:space="preserve"> Foundation Course at Lal Bahadur </w:t>
      </w:r>
      <w:proofErr w:type="spellStart"/>
      <w:r w:rsidR="006F4771" w:rsidRPr="00303417">
        <w:rPr>
          <w:rFonts w:ascii="Arial Narrow" w:hAnsi="Arial Narrow"/>
          <w:sz w:val="22"/>
          <w:szCs w:val="22"/>
        </w:rPr>
        <w:t>Shastri</w:t>
      </w:r>
      <w:proofErr w:type="spellEnd"/>
      <w:r w:rsidR="006F4771" w:rsidRPr="00303417">
        <w:rPr>
          <w:rFonts w:ascii="Arial Narrow" w:hAnsi="Arial Narrow"/>
          <w:sz w:val="22"/>
          <w:szCs w:val="22"/>
        </w:rPr>
        <w:t xml:space="preserve"> National Academy of Administration (LBSNAA), </w:t>
      </w:r>
      <w:proofErr w:type="spellStart"/>
      <w:r w:rsidR="006F4771" w:rsidRPr="00303417">
        <w:rPr>
          <w:rFonts w:ascii="Arial Narrow" w:hAnsi="Arial Narrow"/>
          <w:sz w:val="22"/>
          <w:szCs w:val="22"/>
        </w:rPr>
        <w:t>Mussoorie</w:t>
      </w:r>
      <w:proofErr w:type="spellEnd"/>
      <w:r w:rsidR="006F4771" w:rsidRPr="00303417">
        <w:rPr>
          <w:rFonts w:ascii="Arial Narrow" w:hAnsi="Arial Narrow"/>
          <w:sz w:val="22"/>
          <w:szCs w:val="22"/>
        </w:rPr>
        <w:t xml:space="preserve"> (15 weeks).</w:t>
      </w:r>
    </w:p>
    <w:p w:rsidR="006F4771" w:rsidRPr="00303417" w:rsidRDefault="001406BA">
      <w:pPr>
        <w:pStyle w:val="BodyTextIndent"/>
        <w:tabs>
          <w:tab w:val="num" w:pos="720"/>
        </w:tabs>
        <w:spacing w:line="240" w:lineRule="auto"/>
        <w:ind w:left="360" w:firstLine="0"/>
        <w:rPr>
          <w:rFonts w:ascii="Arial Narrow" w:hAnsi="Arial Narrow"/>
          <w:sz w:val="22"/>
          <w:szCs w:val="22"/>
        </w:rPr>
      </w:pPr>
      <w:r w:rsidRPr="00303417">
        <w:rPr>
          <w:rFonts w:ascii="Arial Narrow" w:hAnsi="Arial Narrow"/>
          <w:noProof/>
          <w:sz w:val="22"/>
          <w:szCs w:val="22"/>
          <w:lang w:val="en-IN" w:eastAsia="en-IN"/>
        </w:rPr>
        <w:drawing>
          <wp:inline distT="0" distB="0" distL="0" distR="0">
            <wp:extent cx="142875" cy="142875"/>
            <wp:effectExtent l="0" t="0" r="0" b="0"/>
            <wp:docPr id="2" name="Picture 2" descr="bd102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0263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F4771" w:rsidRPr="00303417">
        <w:rPr>
          <w:rFonts w:ascii="Arial Narrow" w:hAnsi="Arial Narrow"/>
          <w:sz w:val="22"/>
          <w:szCs w:val="22"/>
        </w:rPr>
        <w:tab/>
        <w:t xml:space="preserve">IES Probationary training at Institute of Economic Growth (IEG), </w:t>
      </w:r>
      <w:smartTag w:uri="urn:schemas-microsoft-com:office:smarttags" w:element="place">
        <w:smartTag w:uri="urn:schemas-microsoft-com:office:smarttags" w:element="City">
          <w:r w:rsidR="006F4771" w:rsidRPr="00303417">
            <w:rPr>
              <w:rFonts w:ascii="Arial Narrow" w:hAnsi="Arial Narrow"/>
              <w:sz w:val="22"/>
              <w:szCs w:val="22"/>
            </w:rPr>
            <w:t>New Delhi</w:t>
          </w:r>
        </w:smartTag>
      </w:smartTag>
      <w:r w:rsidR="006F4771" w:rsidRPr="00303417">
        <w:rPr>
          <w:rFonts w:ascii="Arial Narrow" w:hAnsi="Arial Narrow"/>
          <w:sz w:val="22"/>
          <w:szCs w:val="22"/>
        </w:rPr>
        <w:t xml:space="preserve"> (4-1/2 months).</w:t>
      </w:r>
    </w:p>
    <w:p w:rsidR="006F4771" w:rsidRPr="00303417" w:rsidRDefault="001406BA">
      <w:pPr>
        <w:pStyle w:val="BodyTextIndent"/>
        <w:tabs>
          <w:tab w:val="num" w:pos="720"/>
        </w:tabs>
        <w:spacing w:line="240" w:lineRule="auto"/>
        <w:ind w:left="360" w:firstLine="0"/>
        <w:rPr>
          <w:rFonts w:ascii="Arial Narrow" w:hAnsi="Arial Narrow"/>
          <w:sz w:val="22"/>
          <w:szCs w:val="22"/>
        </w:rPr>
      </w:pPr>
      <w:r w:rsidRPr="00303417">
        <w:rPr>
          <w:rFonts w:ascii="Arial Narrow" w:hAnsi="Arial Narrow"/>
          <w:noProof/>
          <w:sz w:val="22"/>
          <w:szCs w:val="22"/>
          <w:lang w:val="en-IN" w:eastAsia="en-IN"/>
        </w:rPr>
        <w:drawing>
          <wp:inline distT="0" distB="0" distL="0" distR="0">
            <wp:extent cx="142875" cy="142875"/>
            <wp:effectExtent l="0" t="0" r="0" b="0"/>
            <wp:docPr id="3" name="Picture 3" descr="bd102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0263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F4771" w:rsidRPr="00303417">
        <w:rPr>
          <w:rFonts w:ascii="Arial Narrow" w:hAnsi="Arial Narrow"/>
          <w:sz w:val="22"/>
          <w:szCs w:val="22"/>
        </w:rPr>
        <w:tab/>
        <w:t xml:space="preserve"> MDP on Financial </w:t>
      </w:r>
      <w:proofErr w:type="spellStart"/>
      <w:r w:rsidR="006F4771" w:rsidRPr="00303417">
        <w:rPr>
          <w:rFonts w:ascii="Arial Narrow" w:hAnsi="Arial Narrow"/>
          <w:sz w:val="22"/>
          <w:szCs w:val="22"/>
        </w:rPr>
        <w:t>Manangement</w:t>
      </w:r>
      <w:proofErr w:type="spellEnd"/>
      <w:r w:rsidR="006F4771" w:rsidRPr="00303417">
        <w:rPr>
          <w:rFonts w:ascii="Arial Narrow" w:hAnsi="Arial Narrow"/>
          <w:sz w:val="22"/>
          <w:szCs w:val="22"/>
        </w:rPr>
        <w:t xml:space="preserve"> at National Institute of Financial Management (NIFM), </w:t>
      </w:r>
      <w:smartTag w:uri="urn:schemas-microsoft-com:office:smarttags" w:element="place">
        <w:smartTag w:uri="urn:schemas-microsoft-com:office:smarttags" w:element="City">
          <w:r w:rsidR="006F4771" w:rsidRPr="00303417">
            <w:rPr>
              <w:rFonts w:ascii="Arial Narrow" w:hAnsi="Arial Narrow"/>
              <w:sz w:val="22"/>
              <w:szCs w:val="22"/>
            </w:rPr>
            <w:t>Faridabad</w:t>
          </w:r>
        </w:smartTag>
      </w:smartTag>
      <w:r w:rsidR="006F4771" w:rsidRPr="00303417">
        <w:rPr>
          <w:rFonts w:ascii="Arial Narrow" w:hAnsi="Arial Narrow"/>
          <w:sz w:val="22"/>
          <w:szCs w:val="22"/>
        </w:rPr>
        <w:t xml:space="preserve"> (10 weeks).</w:t>
      </w:r>
    </w:p>
    <w:p w:rsidR="006F4771" w:rsidRPr="00303417" w:rsidRDefault="001406BA">
      <w:pPr>
        <w:pStyle w:val="BodyTextIndent"/>
        <w:tabs>
          <w:tab w:val="num" w:pos="720"/>
        </w:tabs>
        <w:spacing w:line="240" w:lineRule="auto"/>
        <w:ind w:left="360" w:firstLine="0"/>
        <w:rPr>
          <w:rFonts w:ascii="Arial Narrow" w:hAnsi="Arial Narrow"/>
          <w:sz w:val="22"/>
          <w:szCs w:val="22"/>
        </w:rPr>
      </w:pPr>
      <w:r w:rsidRPr="00303417">
        <w:rPr>
          <w:rFonts w:ascii="Arial Narrow" w:hAnsi="Arial Narrow"/>
          <w:noProof/>
          <w:sz w:val="22"/>
          <w:szCs w:val="22"/>
          <w:lang w:val="en-IN" w:eastAsia="en-IN"/>
        </w:rPr>
        <w:drawing>
          <wp:inline distT="0" distB="0" distL="0" distR="0">
            <wp:extent cx="142875" cy="142875"/>
            <wp:effectExtent l="0" t="0" r="0" b="0"/>
            <wp:docPr id="4" name="Picture 4" descr="bd102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0263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F4771" w:rsidRPr="00303417">
        <w:rPr>
          <w:rFonts w:ascii="Arial Narrow" w:hAnsi="Arial Narrow"/>
          <w:sz w:val="22"/>
          <w:szCs w:val="22"/>
        </w:rPr>
        <w:tab/>
        <w:t xml:space="preserve"> Training </w:t>
      </w:r>
      <w:proofErr w:type="spellStart"/>
      <w:r w:rsidR="006F4771" w:rsidRPr="00303417">
        <w:rPr>
          <w:rFonts w:ascii="Arial Narrow" w:hAnsi="Arial Narrow"/>
          <w:sz w:val="22"/>
          <w:szCs w:val="22"/>
        </w:rPr>
        <w:t>programme</w:t>
      </w:r>
      <w:proofErr w:type="spellEnd"/>
      <w:r w:rsidR="006F4771" w:rsidRPr="00303417">
        <w:rPr>
          <w:rFonts w:ascii="Arial Narrow" w:hAnsi="Arial Narrow"/>
          <w:sz w:val="22"/>
          <w:szCs w:val="22"/>
        </w:rPr>
        <w:t xml:space="preserve"> on ‘</w:t>
      </w:r>
      <w:smartTag w:uri="urn:schemas-microsoft-com:office:smarttags" w:element="country-region">
        <w:r w:rsidR="006F4771" w:rsidRPr="00303417">
          <w:rPr>
            <w:rFonts w:ascii="Arial Narrow" w:hAnsi="Arial Narrow"/>
            <w:sz w:val="22"/>
            <w:szCs w:val="22"/>
          </w:rPr>
          <w:t>India</w:t>
        </w:r>
      </w:smartTag>
      <w:r w:rsidR="006F4771" w:rsidRPr="00303417">
        <w:rPr>
          <w:rFonts w:ascii="Arial Narrow" w:hAnsi="Arial Narrow"/>
          <w:sz w:val="22"/>
          <w:szCs w:val="22"/>
        </w:rPr>
        <w:t xml:space="preserve">’s Integration into a Globalizing World-Challenges and Opportunities for Growth and Development’ at Indian Institute of Management (IIM), </w:t>
      </w:r>
      <w:smartTag w:uri="urn:schemas-microsoft-com:office:smarttags" w:element="City">
        <w:smartTag w:uri="urn:schemas-microsoft-com:office:smarttags" w:element="place">
          <w:r w:rsidR="006F4771" w:rsidRPr="00303417">
            <w:rPr>
              <w:rFonts w:ascii="Arial Narrow" w:hAnsi="Arial Narrow"/>
              <w:sz w:val="22"/>
              <w:szCs w:val="22"/>
            </w:rPr>
            <w:t>Calcutta</w:t>
          </w:r>
        </w:smartTag>
      </w:smartTag>
      <w:r w:rsidR="006F4771" w:rsidRPr="00303417">
        <w:rPr>
          <w:rFonts w:ascii="Arial Narrow" w:hAnsi="Arial Narrow"/>
          <w:sz w:val="22"/>
          <w:szCs w:val="22"/>
        </w:rPr>
        <w:t xml:space="preserve"> (2 weeks).</w:t>
      </w:r>
    </w:p>
    <w:p w:rsidR="006F4771" w:rsidRPr="00303417" w:rsidRDefault="006F4771" w:rsidP="00A4757A">
      <w:pPr>
        <w:pStyle w:val="BodyTextIndent"/>
        <w:spacing w:line="240" w:lineRule="auto"/>
        <w:ind w:left="360" w:firstLine="0"/>
        <w:rPr>
          <w:rFonts w:ascii="Arial Narrow" w:hAnsi="Arial Narrow"/>
          <w:sz w:val="22"/>
          <w:szCs w:val="22"/>
        </w:rPr>
      </w:pPr>
    </w:p>
    <w:p w:rsidR="0084660B" w:rsidRDefault="0037695D" w:rsidP="00A24840">
      <w:pPr>
        <w:pStyle w:val="BodyTextIndent"/>
        <w:spacing w:line="240" w:lineRule="auto"/>
        <w:ind w:left="360" w:firstLine="0"/>
        <w:rPr>
          <w:rFonts w:ascii="Arial Narrow" w:hAnsi="Arial Narrow"/>
          <w:b/>
          <w:sz w:val="22"/>
          <w:szCs w:val="22"/>
        </w:rPr>
      </w:pPr>
      <w:r w:rsidRPr="00303417">
        <w:rPr>
          <w:rFonts w:ascii="Arial Narrow" w:hAnsi="Arial Narrow"/>
          <w:b/>
          <w:sz w:val="22"/>
          <w:szCs w:val="22"/>
        </w:rPr>
        <w:t>In-service</w:t>
      </w:r>
      <w:r w:rsidR="007906FA" w:rsidRPr="00303417">
        <w:rPr>
          <w:rFonts w:ascii="Arial Narrow" w:hAnsi="Arial Narrow"/>
          <w:b/>
          <w:sz w:val="22"/>
          <w:szCs w:val="22"/>
        </w:rPr>
        <w:t xml:space="preserve">: </w:t>
      </w:r>
    </w:p>
    <w:p w:rsidR="00BA1C62" w:rsidRPr="00380487" w:rsidRDefault="00DD174D" w:rsidP="0084660B">
      <w:pPr>
        <w:pStyle w:val="BodyTextIndent"/>
        <w:numPr>
          <w:ilvl w:val="0"/>
          <w:numId w:val="6"/>
        </w:numPr>
        <w:spacing w:line="240" w:lineRule="auto"/>
        <w:rPr>
          <w:rFonts w:ascii="Arial Narrow" w:hAnsi="Arial Narrow"/>
          <w:b/>
          <w:sz w:val="22"/>
          <w:szCs w:val="22"/>
        </w:rPr>
      </w:pPr>
      <w:r>
        <w:rPr>
          <w:rFonts w:ascii="Arial Narrow" w:hAnsi="Arial Narrow"/>
          <w:sz w:val="22"/>
          <w:szCs w:val="22"/>
        </w:rPr>
        <w:t>A 4-weeks training program</w:t>
      </w:r>
      <w:r w:rsidR="00BA1C62">
        <w:rPr>
          <w:rFonts w:ascii="Arial Narrow" w:hAnsi="Arial Narrow"/>
          <w:sz w:val="22"/>
          <w:szCs w:val="22"/>
        </w:rPr>
        <w:t xml:space="preserve"> on ‘</w:t>
      </w:r>
      <w:r w:rsidR="00BA1C62" w:rsidRPr="00BA1C62">
        <w:rPr>
          <w:rFonts w:ascii="Arial Narrow" w:hAnsi="Arial Narrow"/>
          <w:sz w:val="22"/>
          <w:szCs w:val="22"/>
          <w:u w:val="single"/>
        </w:rPr>
        <w:t>Project Appraisal and Risk Management’</w:t>
      </w:r>
      <w:r w:rsidR="00BA1C62">
        <w:rPr>
          <w:rFonts w:ascii="Arial Narrow" w:hAnsi="Arial Narrow"/>
          <w:sz w:val="22"/>
          <w:szCs w:val="22"/>
        </w:rPr>
        <w:t xml:space="preserve"> at Duke University in May-June, 2013.</w:t>
      </w:r>
    </w:p>
    <w:p w:rsidR="00380487" w:rsidRPr="0084660B" w:rsidRDefault="00380487" w:rsidP="00380487">
      <w:pPr>
        <w:pStyle w:val="BodyTextIndent"/>
        <w:numPr>
          <w:ilvl w:val="0"/>
          <w:numId w:val="6"/>
        </w:numPr>
        <w:spacing w:line="240" w:lineRule="auto"/>
        <w:rPr>
          <w:rFonts w:ascii="Arial Narrow" w:hAnsi="Arial Narrow"/>
          <w:b/>
          <w:sz w:val="22"/>
          <w:szCs w:val="22"/>
        </w:rPr>
      </w:pPr>
      <w:r w:rsidRPr="00303417">
        <w:rPr>
          <w:rFonts w:ascii="Arial Narrow" w:hAnsi="Arial Narrow"/>
          <w:sz w:val="22"/>
          <w:szCs w:val="22"/>
        </w:rPr>
        <w:t xml:space="preserve">A </w:t>
      </w:r>
      <w:r>
        <w:rPr>
          <w:rFonts w:ascii="Arial Narrow" w:hAnsi="Arial Narrow"/>
          <w:sz w:val="22"/>
          <w:szCs w:val="22"/>
        </w:rPr>
        <w:t>6</w:t>
      </w:r>
      <w:r w:rsidRPr="00303417">
        <w:rPr>
          <w:rFonts w:ascii="Arial Narrow" w:hAnsi="Arial Narrow"/>
          <w:sz w:val="22"/>
          <w:szCs w:val="22"/>
        </w:rPr>
        <w:t>-weeks training p</w:t>
      </w:r>
      <w:r w:rsidR="00DD174D">
        <w:rPr>
          <w:rFonts w:ascii="Arial Narrow" w:hAnsi="Arial Narrow"/>
          <w:sz w:val="22"/>
          <w:szCs w:val="22"/>
        </w:rPr>
        <w:t>rogram</w:t>
      </w:r>
      <w:r w:rsidRPr="00303417">
        <w:rPr>
          <w:rFonts w:ascii="Arial Narrow" w:hAnsi="Arial Narrow"/>
          <w:sz w:val="22"/>
          <w:szCs w:val="22"/>
        </w:rPr>
        <w:t xml:space="preserve"> on </w:t>
      </w:r>
      <w:r w:rsidRPr="00303417">
        <w:rPr>
          <w:rFonts w:ascii="Arial Narrow" w:hAnsi="Arial Narrow"/>
          <w:sz w:val="22"/>
          <w:szCs w:val="22"/>
          <w:u w:val="single"/>
        </w:rPr>
        <w:t>‘</w:t>
      </w:r>
      <w:r>
        <w:rPr>
          <w:rFonts w:ascii="Arial Narrow" w:hAnsi="Arial Narrow"/>
          <w:sz w:val="22"/>
          <w:szCs w:val="22"/>
          <w:u w:val="single"/>
        </w:rPr>
        <w:t>G-20 Global Leadership for Middle Managers’</w:t>
      </w:r>
      <w:r w:rsidRPr="00303417">
        <w:rPr>
          <w:rFonts w:ascii="Arial Narrow" w:hAnsi="Arial Narrow"/>
          <w:sz w:val="22"/>
          <w:szCs w:val="22"/>
        </w:rPr>
        <w:t xml:space="preserve"> at </w:t>
      </w:r>
      <w:r>
        <w:rPr>
          <w:rFonts w:ascii="Arial Narrow" w:hAnsi="Arial Narrow"/>
          <w:sz w:val="22"/>
          <w:szCs w:val="22"/>
        </w:rPr>
        <w:t>KDI School of Public Policy &amp; Management, Seoul</w:t>
      </w:r>
      <w:r w:rsidRPr="00303417">
        <w:rPr>
          <w:rFonts w:ascii="Arial Narrow" w:hAnsi="Arial Narrow"/>
          <w:sz w:val="22"/>
          <w:szCs w:val="22"/>
        </w:rPr>
        <w:t xml:space="preserve"> in </w:t>
      </w:r>
      <w:r>
        <w:rPr>
          <w:rFonts w:ascii="Arial Narrow" w:hAnsi="Arial Narrow"/>
          <w:sz w:val="22"/>
          <w:szCs w:val="22"/>
        </w:rPr>
        <w:t>Sep-Oct</w:t>
      </w:r>
      <w:r w:rsidRPr="00303417">
        <w:rPr>
          <w:rFonts w:ascii="Arial Narrow" w:hAnsi="Arial Narrow"/>
          <w:sz w:val="22"/>
          <w:szCs w:val="22"/>
        </w:rPr>
        <w:t>, 20</w:t>
      </w:r>
      <w:r>
        <w:rPr>
          <w:rFonts w:ascii="Arial Narrow" w:hAnsi="Arial Narrow"/>
          <w:sz w:val="22"/>
          <w:szCs w:val="22"/>
        </w:rPr>
        <w:t>13</w:t>
      </w:r>
      <w:r w:rsidRPr="00303417">
        <w:rPr>
          <w:rFonts w:ascii="Arial Narrow" w:hAnsi="Arial Narrow"/>
          <w:sz w:val="22"/>
          <w:szCs w:val="22"/>
        </w:rPr>
        <w:t>.</w:t>
      </w:r>
    </w:p>
    <w:p w:rsidR="007906FA" w:rsidRPr="0084660B" w:rsidRDefault="00DD174D" w:rsidP="0084660B">
      <w:pPr>
        <w:pStyle w:val="BodyTextIndent"/>
        <w:numPr>
          <w:ilvl w:val="0"/>
          <w:numId w:val="6"/>
        </w:numPr>
        <w:spacing w:line="240" w:lineRule="auto"/>
        <w:rPr>
          <w:rFonts w:ascii="Arial Narrow" w:hAnsi="Arial Narrow"/>
          <w:b/>
          <w:sz w:val="22"/>
          <w:szCs w:val="22"/>
        </w:rPr>
      </w:pPr>
      <w:r>
        <w:rPr>
          <w:rFonts w:ascii="Arial Narrow" w:hAnsi="Arial Narrow"/>
          <w:sz w:val="22"/>
          <w:szCs w:val="22"/>
        </w:rPr>
        <w:t>A 2-weeks training program</w:t>
      </w:r>
      <w:r w:rsidR="007906FA" w:rsidRPr="00303417">
        <w:rPr>
          <w:rFonts w:ascii="Arial Narrow" w:hAnsi="Arial Narrow"/>
          <w:sz w:val="22"/>
          <w:szCs w:val="22"/>
        </w:rPr>
        <w:t xml:space="preserve"> on </w:t>
      </w:r>
      <w:r w:rsidR="007906FA" w:rsidRPr="00303417">
        <w:rPr>
          <w:rFonts w:ascii="Arial Narrow" w:hAnsi="Arial Narrow"/>
          <w:sz w:val="22"/>
          <w:szCs w:val="22"/>
          <w:u w:val="single"/>
        </w:rPr>
        <w:t>‘Fiscal Policy and Programming</w:t>
      </w:r>
      <w:r w:rsidR="0042019A" w:rsidRPr="00303417">
        <w:rPr>
          <w:rFonts w:ascii="Arial Narrow" w:hAnsi="Arial Narrow"/>
          <w:sz w:val="22"/>
          <w:szCs w:val="22"/>
          <w:u w:val="single"/>
        </w:rPr>
        <w:t>’</w:t>
      </w:r>
      <w:r w:rsidR="007906FA" w:rsidRPr="00303417">
        <w:rPr>
          <w:rFonts w:ascii="Arial Narrow" w:hAnsi="Arial Narrow"/>
          <w:sz w:val="22"/>
          <w:szCs w:val="22"/>
        </w:rPr>
        <w:t xml:space="preserve"> at IMF Regional training centre, Pune </w:t>
      </w:r>
      <w:r w:rsidR="000431E7" w:rsidRPr="00303417">
        <w:rPr>
          <w:rFonts w:ascii="Arial Narrow" w:hAnsi="Arial Narrow"/>
          <w:sz w:val="22"/>
          <w:szCs w:val="22"/>
        </w:rPr>
        <w:t>in</w:t>
      </w:r>
      <w:r w:rsidR="007906FA" w:rsidRPr="00303417">
        <w:rPr>
          <w:rFonts w:ascii="Arial Narrow" w:hAnsi="Arial Narrow"/>
          <w:sz w:val="22"/>
          <w:szCs w:val="22"/>
        </w:rPr>
        <w:t xml:space="preserve"> April, 2009</w:t>
      </w:r>
      <w:r w:rsidR="00380487">
        <w:rPr>
          <w:rFonts w:ascii="Arial Narrow" w:hAnsi="Arial Narrow"/>
          <w:sz w:val="22"/>
          <w:szCs w:val="22"/>
        </w:rPr>
        <w:t xml:space="preserve"> and in July, 2011</w:t>
      </w:r>
      <w:r w:rsidR="007906FA" w:rsidRPr="00303417">
        <w:rPr>
          <w:rFonts w:ascii="Arial Narrow" w:hAnsi="Arial Narrow"/>
          <w:sz w:val="22"/>
          <w:szCs w:val="22"/>
        </w:rPr>
        <w:t>.</w:t>
      </w:r>
    </w:p>
    <w:p w:rsidR="0084660B" w:rsidRPr="0084660B" w:rsidRDefault="0084660B" w:rsidP="0084660B">
      <w:pPr>
        <w:pStyle w:val="BodyTextIndent"/>
        <w:numPr>
          <w:ilvl w:val="0"/>
          <w:numId w:val="6"/>
        </w:numPr>
        <w:spacing w:line="240" w:lineRule="auto"/>
        <w:rPr>
          <w:rFonts w:ascii="Arial Narrow" w:hAnsi="Arial Narrow"/>
          <w:b/>
          <w:sz w:val="22"/>
          <w:szCs w:val="22"/>
        </w:rPr>
      </w:pPr>
      <w:r>
        <w:rPr>
          <w:rFonts w:ascii="Arial Narrow" w:hAnsi="Arial Narrow"/>
          <w:sz w:val="22"/>
          <w:szCs w:val="22"/>
        </w:rPr>
        <w:t>A 2-weeks</w:t>
      </w:r>
      <w:r w:rsidRPr="0084660B">
        <w:rPr>
          <w:rFonts w:ascii="Arial Narrow" w:hAnsi="Arial Narrow"/>
          <w:sz w:val="22"/>
          <w:szCs w:val="22"/>
        </w:rPr>
        <w:t xml:space="preserve"> </w:t>
      </w:r>
      <w:r w:rsidR="00DD174D">
        <w:rPr>
          <w:rFonts w:ascii="Arial Narrow" w:hAnsi="Arial Narrow"/>
          <w:sz w:val="22"/>
          <w:szCs w:val="22"/>
        </w:rPr>
        <w:t>training program</w:t>
      </w:r>
      <w:r w:rsidRPr="00303417">
        <w:rPr>
          <w:rFonts w:ascii="Arial Narrow" w:hAnsi="Arial Narrow"/>
          <w:sz w:val="22"/>
          <w:szCs w:val="22"/>
        </w:rPr>
        <w:t xml:space="preserve"> on </w:t>
      </w:r>
      <w:r w:rsidRPr="00303417">
        <w:rPr>
          <w:rFonts w:ascii="Arial Narrow" w:hAnsi="Arial Narrow"/>
          <w:sz w:val="22"/>
          <w:szCs w:val="22"/>
          <w:u w:val="single"/>
        </w:rPr>
        <w:t>‘</w:t>
      </w:r>
      <w:r>
        <w:rPr>
          <w:rFonts w:ascii="Arial Narrow" w:hAnsi="Arial Narrow"/>
          <w:sz w:val="22"/>
          <w:szCs w:val="22"/>
          <w:u w:val="single"/>
        </w:rPr>
        <w:t xml:space="preserve">Macroeconomic and </w:t>
      </w:r>
      <w:r w:rsidRPr="00303417">
        <w:rPr>
          <w:rFonts w:ascii="Arial Narrow" w:hAnsi="Arial Narrow"/>
          <w:sz w:val="22"/>
          <w:szCs w:val="22"/>
          <w:u w:val="single"/>
        </w:rPr>
        <w:t>Fiscal Policy</w:t>
      </w:r>
      <w:r>
        <w:rPr>
          <w:rFonts w:ascii="Arial Narrow" w:hAnsi="Arial Narrow"/>
          <w:sz w:val="22"/>
          <w:szCs w:val="22"/>
          <w:u w:val="single"/>
        </w:rPr>
        <w:t>’</w:t>
      </w:r>
      <w:r w:rsidRPr="00303417">
        <w:rPr>
          <w:rFonts w:ascii="Arial Narrow" w:hAnsi="Arial Narrow"/>
          <w:sz w:val="22"/>
          <w:szCs w:val="22"/>
        </w:rPr>
        <w:t xml:space="preserve"> at IMF Regional training centre, Pune in April, 20</w:t>
      </w:r>
      <w:r>
        <w:rPr>
          <w:rFonts w:ascii="Arial Narrow" w:hAnsi="Arial Narrow"/>
          <w:sz w:val="22"/>
          <w:szCs w:val="22"/>
        </w:rPr>
        <w:t>10</w:t>
      </w:r>
      <w:r w:rsidRPr="00303417">
        <w:rPr>
          <w:rFonts w:ascii="Arial Narrow" w:hAnsi="Arial Narrow"/>
          <w:sz w:val="22"/>
          <w:szCs w:val="22"/>
        </w:rPr>
        <w:t>.</w:t>
      </w:r>
    </w:p>
    <w:p w:rsidR="0084660B" w:rsidRPr="00CB44C0" w:rsidRDefault="0084660B" w:rsidP="0084660B">
      <w:pPr>
        <w:pStyle w:val="BodyTextIndent"/>
        <w:numPr>
          <w:ilvl w:val="0"/>
          <w:numId w:val="6"/>
        </w:numPr>
        <w:spacing w:line="240" w:lineRule="auto"/>
        <w:rPr>
          <w:rFonts w:ascii="Arial Narrow" w:hAnsi="Arial Narrow"/>
          <w:b/>
          <w:sz w:val="22"/>
          <w:szCs w:val="22"/>
        </w:rPr>
      </w:pPr>
      <w:r>
        <w:rPr>
          <w:rFonts w:ascii="Arial Narrow" w:hAnsi="Arial Narrow"/>
          <w:sz w:val="22"/>
          <w:szCs w:val="22"/>
        </w:rPr>
        <w:t>A 2-weeks</w:t>
      </w:r>
      <w:r w:rsidRPr="0084660B">
        <w:rPr>
          <w:rFonts w:ascii="Arial Narrow" w:hAnsi="Arial Narrow"/>
          <w:sz w:val="22"/>
          <w:szCs w:val="22"/>
        </w:rPr>
        <w:t xml:space="preserve"> </w:t>
      </w:r>
      <w:r w:rsidRPr="00303417">
        <w:rPr>
          <w:rFonts w:ascii="Arial Narrow" w:hAnsi="Arial Narrow"/>
          <w:sz w:val="22"/>
          <w:szCs w:val="22"/>
        </w:rPr>
        <w:t xml:space="preserve">training program on </w:t>
      </w:r>
      <w:r w:rsidRPr="00303417">
        <w:rPr>
          <w:rFonts w:ascii="Arial Narrow" w:hAnsi="Arial Narrow"/>
          <w:sz w:val="22"/>
          <w:szCs w:val="22"/>
          <w:u w:val="single"/>
        </w:rPr>
        <w:t>‘</w:t>
      </w:r>
      <w:r>
        <w:rPr>
          <w:rFonts w:ascii="Arial Narrow" w:hAnsi="Arial Narrow"/>
          <w:sz w:val="22"/>
          <w:szCs w:val="22"/>
          <w:u w:val="single"/>
        </w:rPr>
        <w:t xml:space="preserve">Time Series Econometrics’ </w:t>
      </w:r>
      <w:r w:rsidRPr="00303417">
        <w:rPr>
          <w:rFonts w:ascii="Arial Narrow" w:hAnsi="Arial Narrow"/>
          <w:sz w:val="22"/>
          <w:szCs w:val="22"/>
        </w:rPr>
        <w:t>at I</w:t>
      </w:r>
      <w:r>
        <w:rPr>
          <w:rFonts w:ascii="Arial Narrow" w:hAnsi="Arial Narrow"/>
          <w:sz w:val="22"/>
          <w:szCs w:val="22"/>
        </w:rPr>
        <w:t>GIDR</w:t>
      </w:r>
      <w:r w:rsidRPr="00303417">
        <w:rPr>
          <w:rFonts w:ascii="Arial Narrow" w:hAnsi="Arial Narrow"/>
          <w:sz w:val="22"/>
          <w:szCs w:val="22"/>
        </w:rPr>
        <w:t>,</w:t>
      </w:r>
      <w:r>
        <w:rPr>
          <w:rFonts w:ascii="Arial Narrow" w:hAnsi="Arial Narrow"/>
          <w:sz w:val="22"/>
          <w:szCs w:val="22"/>
        </w:rPr>
        <w:t xml:space="preserve"> Mumbai</w:t>
      </w:r>
      <w:r w:rsidRPr="00303417">
        <w:rPr>
          <w:rFonts w:ascii="Arial Narrow" w:hAnsi="Arial Narrow"/>
          <w:sz w:val="22"/>
          <w:szCs w:val="22"/>
        </w:rPr>
        <w:t xml:space="preserve"> in</w:t>
      </w:r>
      <w:r>
        <w:rPr>
          <w:rFonts w:ascii="Arial Narrow" w:hAnsi="Arial Narrow"/>
          <w:sz w:val="22"/>
          <w:szCs w:val="22"/>
        </w:rPr>
        <w:t xml:space="preserve"> January</w:t>
      </w:r>
      <w:r w:rsidRPr="00303417">
        <w:rPr>
          <w:rFonts w:ascii="Arial Narrow" w:hAnsi="Arial Narrow"/>
          <w:sz w:val="22"/>
          <w:szCs w:val="22"/>
        </w:rPr>
        <w:t>, 20</w:t>
      </w:r>
      <w:r>
        <w:rPr>
          <w:rFonts w:ascii="Arial Narrow" w:hAnsi="Arial Narrow"/>
          <w:sz w:val="22"/>
          <w:szCs w:val="22"/>
        </w:rPr>
        <w:t>11</w:t>
      </w:r>
      <w:r w:rsidRPr="00303417">
        <w:rPr>
          <w:rFonts w:ascii="Arial Narrow" w:hAnsi="Arial Narrow"/>
          <w:sz w:val="22"/>
          <w:szCs w:val="22"/>
        </w:rPr>
        <w:t>.</w:t>
      </w:r>
    </w:p>
    <w:p w:rsidR="00CB44C0" w:rsidRPr="00DD174D" w:rsidRDefault="00DD174D" w:rsidP="0084660B">
      <w:pPr>
        <w:pStyle w:val="BodyTextIndent"/>
        <w:numPr>
          <w:ilvl w:val="0"/>
          <w:numId w:val="6"/>
        </w:numPr>
        <w:spacing w:line="240" w:lineRule="auto"/>
        <w:rPr>
          <w:rFonts w:ascii="Arial Narrow" w:hAnsi="Arial Narrow"/>
          <w:b/>
          <w:sz w:val="22"/>
          <w:szCs w:val="22"/>
        </w:rPr>
      </w:pPr>
      <w:r>
        <w:rPr>
          <w:rFonts w:ascii="Arial Narrow" w:hAnsi="Arial Narrow"/>
          <w:sz w:val="22"/>
          <w:szCs w:val="22"/>
        </w:rPr>
        <w:t>A 1-week training program</w:t>
      </w:r>
      <w:r w:rsidR="00C309E1">
        <w:rPr>
          <w:rFonts w:ascii="Arial Narrow" w:hAnsi="Arial Narrow"/>
          <w:sz w:val="22"/>
          <w:szCs w:val="22"/>
        </w:rPr>
        <w:t xml:space="preserve"> of World Bank</w:t>
      </w:r>
      <w:r>
        <w:rPr>
          <w:rFonts w:ascii="Arial Narrow" w:hAnsi="Arial Narrow"/>
          <w:sz w:val="22"/>
          <w:szCs w:val="22"/>
        </w:rPr>
        <w:t xml:space="preserve"> on ‘</w:t>
      </w:r>
      <w:r w:rsidR="00CB44C0" w:rsidRPr="00DD174D">
        <w:rPr>
          <w:rFonts w:ascii="Arial Narrow" w:hAnsi="Arial Narrow"/>
          <w:sz w:val="22"/>
          <w:szCs w:val="22"/>
          <w:u w:val="single"/>
        </w:rPr>
        <w:t>Urban Transport</w:t>
      </w:r>
      <w:r w:rsidR="00CB44C0">
        <w:rPr>
          <w:rFonts w:ascii="Arial Narrow" w:hAnsi="Arial Narrow"/>
          <w:sz w:val="22"/>
          <w:szCs w:val="22"/>
        </w:rPr>
        <w:t>’ in Dubai in April, 2015.</w:t>
      </w:r>
    </w:p>
    <w:p w:rsidR="00DD174D" w:rsidRPr="004F2935" w:rsidRDefault="00DD174D" w:rsidP="0084660B">
      <w:pPr>
        <w:pStyle w:val="BodyTextIndent"/>
        <w:numPr>
          <w:ilvl w:val="0"/>
          <w:numId w:val="6"/>
        </w:numPr>
        <w:spacing w:line="240" w:lineRule="auto"/>
        <w:rPr>
          <w:rFonts w:ascii="Arial Narrow" w:hAnsi="Arial Narrow"/>
          <w:b/>
          <w:sz w:val="22"/>
          <w:szCs w:val="22"/>
        </w:rPr>
      </w:pPr>
      <w:r>
        <w:rPr>
          <w:rFonts w:ascii="Arial Narrow" w:hAnsi="Arial Narrow"/>
          <w:sz w:val="22"/>
          <w:szCs w:val="22"/>
        </w:rPr>
        <w:t>A 1-week training program on ‘</w:t>
      </w:r>
      <w:r w:rsidRPr="00DD174D">
        <w:rPr>
          <w:rFonts w:ascii="Arial Narrow" w:hAnsi="Arial Narrow"/>
          <w:sz w:val="22"/>
          <w:szCs w:val="22"/>
          <w:u w:val="single"/>
        </w:rPr>
        <w:t>Public-Private Partnership</w:t>
      </w:r>
      <w:r>
        <w:rPr>
          <w:rFonts w:ascii="Arial Narrow" w:hAnsi="Arial Narrow"/>
          <w:sz w:val="22"/>
          <w:szCs w:val="22"/>
          <w:u w:val="single"/>
        </w:rPr>
        <w:t>’</w:t>
      </w:r>
      <w:r>
        <w:rPr>
          <w:rFonts w:ascii="Arial Narrow" w:hAnsi="Arial Narrow"/>
          <w:sz w:val="22"/>
          <w:szCs w:val="22"/>
        </w:rPr>
        <w:t xml:space="preserve"> at IIM, Ahmedabad in March, 2016.</w:t>
      </w:r>
    </w:p>
    <w:p w:rsidR="004F2935" w:rsidRPr="00765C5A" w:rsidRDefault="004F2935" w:rsidP="0084660B">
      <w:pPr>
        <w:pStyle w:val="BodyTextIndent"/>
        <w:numPr>
          <w:ilvl w:val="0"/>
          <w:numId w:val="6"/>
        </w:numPr>
        <w:spacing w:line="240" w:lineRule="auto"/>
        <w:rPr>
          <w:rFonts w:ascii="Arial Narrow" w:hAnsi="Arial Narrow"/>
          <w:b/>
          <w:sz w:val="22"/>
          <w:szCs w:val="22"/>
        </w:rPr>
      </w:pPr>
      <w:r>
        <w:rPr>
          <w:rFonts w:ascii="Arial Narrow" w:hAnsi="Arial Narrow"/>
          <w:sz w:val="22"/>
          <w:szCs w:val="22"/>
        </w:rPr>
        <w:t>A 4-weeks Mid-</w:t>
      </w:r>
      <w:proofErr w:type="gramStart"/>
      <w:r>
        <w:rPr>
          <w:rFonts w:ascii="Arial Narrow" w:hAnsi="Arial Narrow"/>
          <w:sz w:val="22"/>
          <w:szCs w:val="22"/>
        </w:rPr>
        <w:t>career</w:t>
      </w:r>
      <w:proofErr w:type="gramEnd"/>
      <w:r>
        <w:rPr>
          <w:rFonts w:ascii="Arial Narrow" w:hAnsi="Arial Narrow"/>
          <w:sz w:val="22"/>
          <w:szCs w:val="22"/>
        </w:rPr>
        <w:t xml:space="preserve"> Training Program at IIM, Bangalore which had a 1-week component at University of Maryland.</w:t>
      </w:r>
    </w:p>
    <w:p w:rsidR="00252157" w:rsidRDefault="00252157">
      <w:pPr>
        <w:pStyle w:val="BodyTextIndent"/>
        <w:spacing w:line="240" w:lineRule="auto"/>
        <w:ind w:left="0" w:firstLine="0"/>
        <w:rPr>
          <w:rFonts w:ascii="Arial Narrow" w:hAnsi="Arial Narrow"/>
          <w:b/>
          <w:sz w:val="22"/>
          <w:szCs w:val="22"/>
          <w:u w:val="single"/>
        </w:rPr>
      </w:pPr>
    </w:p>
    <w:p w:rsidR="00D75A1A" w:rsidRPr="00303417" w:rsidRDefault="00D75A1A">
      <w:pPr>
        <w:pStyle w:val="BodyTextIndent"/>
        <w:spacing w:line="240" w:lineRule="auto"/>
        <w:ind w:left="0" w:firstLine="0"/>
        <w:rPr>
          <w:rFonts w:ascii="Arial Narrow" w:hAnsi="Arial Narrow"/>
          <w:sz w:val="22"/>
          <w:szCs w:val="22"/>
        </w:rPr>
      </w:pPr>
      <w:r w:rsidRPr="00303417">
        <w:rPr>
          <w:rFonts w:ascii="Arial Narrow" w:hAnsi="Arial Narrow"/>
          <w:b/>
          <w:sz w:val="22"/>
          <w:szCs w:val="22"/>
          <w:u w:val="single"/>
        </w:rPr>
        <w:t xml:space="preserve">Publication: </w:t>
      </w:r>
    </w:p>
    <w:p w:rsidR="00D75A1A" w:rsidRPr="0084660B" w:rsidRDefault="00D75A1A" w:rsidP="00D75A1A">
      <w:pPr>
        <w:pStyle w:val="BodyTextIndent"/>
        <w:numPr>
          <w:ilvl w:val="0"/>
          <w:numId w:val="3"/>
        </w:numPr>
        <w:spacing w:line="240" w:lineRule="auto"/>
        <w:rPr>
          <w:rStyle w:val="Strong"/>
          <w:rFonts w:ascii="Arial Narrow" w:hAnsi="Arial Narrow"/>
          <w:b w:val="0"/>
          <w:bCs w:val="0"/>
          <w:sz w:val="22"/>
          <w:szCs w:val="22"/>
        </w:rPr>
      </w:pPr>
      <w:r w:rsidRPr="00303417">
        <w:rPr>
          <w:rStyle w:val="Strong"/>
          <w:rFonts w:ascii="Arial Narrow" w:hAnsi="Arial Narrow"/>
          <w:b w:val="0"/>
          <w:bCs w:val="0"/>
          <w:iCs/>
          <w:sz w:val="22"/>
          <w:szCs w:val="22"/>
        </w:rPr>
        <w:t xml:space="preserve">May, </w:t>
      </w:r>
      <w:proofErr w:type="gramStart"/>
      <w:r w:rsidRPr="00303417">
        <w:rPr>
          <w:rStyle w:val="Strong"/>
          <w:rFonts w:ascii="Arial Narrow" w:hAnsi="Arial Narrow"/>
          <w:b w:val="0"/>
          <w:bCs w:val="0"/>
          <w:iCs/>
          <w:sz w:val="22"/>
          <w:szCs w:val="22"/>
        </w:rPr>
        <w:t>2008 :</w:t>
      </w:r>
      <w:proofErr w:type="gramEnd"/>
      <w:r w:rsidRPr="00303417">
        <w:rPr>
          <w:rStyle w:val="Strong"/>
          <w:rFonts w:ascii="Arial Narrow" w:hAnsi="Arial Narrow"/>
          <w:b w:val="0"/>
          <w:bCs w:val="0"/>
          <w:iCs/>
          <w:sz w:val="22"/>
          <w:szCs w:val="22"/>
        </w:rPr>
        <w:t xml:space="preserve"> </w:t>
      </w:r>
      <w:r w:rsidRPr="00303417">
        <w:rPr>
          <w:rStyle w:val="Strong"/>
          <w:rFonts w:ascii="Arial Narrow" w:hAnsi="Arial Narrow"/>
          <w:bCs w:val="0"/>
          <w:i/>
          <w:iCs/>
          <w:sz w:val="22"/>
          <w:szCs w:val="22"/>
        </w:rPr>
        <w:t xml:space="preserve">'An Enquiry into Efficiency of Futures Trading in Agricultural Commodities in </w:t>
      </w:r>
      <w:smartTag w:uri="urn:schemas-microsoft-com:office:smarttags" w:element="country-region">
        <w:r w:rsidRPr="00303417">
          <w:rPr>
            <w:rStyle w:val="Strong"/>
            <w:rFonts w:ascii="Arial Narrow" w:hAnsi="Arial Narrow"/>
            <w:bCs w:val="0"/>
            <w:i/>
            <w:iCs/>
            <w:sz w:val="22"/>
            <w:szCs w:val="22"/>
          </w:rPr>
          <w:t>India</w:t>
        </w:r>
      </w:smartTag>
      <w:r w:rsidRPr="00303417">
        <w:rPr>
          <w:rStyle w:val="Strong"/>
          <w:rFonts w:ascii="Arial Narrow" w:hAnsi="Arial Narrow"/>
          <w:bCs w:val="0"/>
          <w:i/>
          <w:iCs/>
          <w:sz w:val="22"/>
          <w:szCs w:val="22"/>
        </w:rPr>
        <w:t>'</w:t>
      </w:r>
      <w:r w:rsidRPr="00303417">
        <w:rPr>
          <w:rStyle w:val="Strong"/>
          <w:rFonts w:ascii="Arial Narrow" w:hAnsi="Arial Narrow"/>
          <w:b w:val="0"/>
          <w:bCs w:val="0"/>
          <w:i/>
          <w:iCs/>
          <w:sz w:val="22"/>
          <w:szCs w:val="22"/>
        </w:rPr>
        <w:t xml:space="preserve"> </w:t>
      </w:r>
      <w:r w:rsidRPr="00303417">
        <w:rPr>
          <w:rStyle w:val="Strong"/>
          <w:rFonts w:ascii="Arial Narrow" w:hAnsi="Arial Narrow"/>
          <w:b w:val="0"/>
          <w:bCs w:val="0"/>
          <w:iCs/>
          <w:sz w:val="22"/>
          <w:szCs w:val="22"/>
        </w:rPr>
        <w:t xml:space="preserve">in Agricultural Situation in </w:t>
      </w:r>
      <w:smartTag w:uri="urn:schemas-microsoft-com:office:smarttags" w:element="place">
        <w:smartTag w:uri="urn:schemas-microsoft-com:office:smarttags" w:element="country-region">
          <w:r w:rsidRPr="00303417">
            <w:rPr>
              <w:rStyle w:val="Strong"/>
              <w:rFonts w:ascii="Arial Narrow" w:hAnsi="Arial Narrow"/>
              <w:b w:val="0"/>
              <w:bCs w:val="0"/>
              <w:iCs/>
              <w:sz w:val="22"/>
              <w:szCs w:val="22"/>
            </w:rPr>
            <w:t>India</w:t>
          </w:r>
        </w:smartTag>
      </w:smartTag>
      <w:r w:rsidRPr="00303417">
        <w:rPr>
          <w:rStyle w:val="Strong"/>
          <w:rFonts w:ascii="Arial Narrow" w:hAnsi="Arial Narrow"/>
          <w:b w:val="0"/>
          <w:bCs w:val="0"/>
          <w:iCs/>
          <w:sz w:val="22"/>
          <w:szCs w:val="22"/>
        </w:rPr>
        <w:t>, Vol. LXVI, No. 2.</w:t>
      </w:r>
    </w:p>
    <w:p w:rsidR="0084660B" w:rsidRPr="00303417" w:rsidRDefault="0084660B" w:rsidP="00D75A1A">
      <w:pPr>
        <w:pStyle w:val="BodyTextIndent"/>
        <w:numPr>
          <w:ilvl w:val="0"/>
          <w:numId w:val="3"/>
        </w:numPr>
        <w:spacing w:line="240" w:lineRule="auto"/>
        <w:rPr>
          <w:rStyle w:val="Strong"/>
          <w:rFonts w:ascii="Arial Narrow" w:hAnsi="Arial Narrow"/>
          <w:b w:val="0"/>
          <w:bCs w:val="0"/>
          <w:sz w:val="22"/>
          <w:szCs w:val="22"/>
        </w:rPr>
      </w:pPr>
      <w:r>
        <w:rPr>
          <w:rStyle w:val="Strong"/>
          <w:rFonts w:ascii="Arial Narrow" w:hAnsi="Arial Narrow"/>
          <w:b w:val="0"/>
          <w:bCs w:val="0"/>
          <w:iCs/>
          <w:sz w:val="22"/>
          <w:szCs w:val="22"/>
        </w:rPr>
        <w:t xml:space="preserve">Concept Papers on </w:t>
      </w:r>
      <w:r w:rsidRPr="00CB44C0">
        <w:rPr>
          <w:rStyle w:val="Strong"/>
          <w:rFonts w:ascii="Arial Narrow" w:hAnsi="Arial Narrow"/>
          <w:b w:val="0"/>
          <w:bCs w:val="0"/>
          <w:iCs/>
          <w:sz w:val="22"/>
          <w:szCs w:val="22"/>
        </w:rPr>
        <w:t>‘Banking S</w:t>
      </w:r>
      <w:r w:rsidRPr="00CB44C0">
        <w:rPr>
          <w:rStyle w:val="Strong"/>
          <w:rFonts w:ascii="Arial Narrow" w:hAnsi="Arial Narrow"/>
          <w:b w:val="0"/>
          <w:bCs w:val="0"/>
          <w:iCs/>
          <w:sz w:val="22"/>
          <w:szCs w:val="22"/>
        </w:rPr>
        <w:t>e</w:t>
      </w:r>
      <w:r w:rsidRPr="00CB44C0">
        <w:rPr>
          <w:rStyle w:val="Strong"/>
          <w:rFonts w:ascii="Arial Narrow" w:hAnsi="Arial Narrow"/>
          <w:b w:val="0"/>
          <w:bCs w:val="0"/>
          <w:iCs/>
          <w:sz w:val="22"/>
          <w:szCs w:val="22"/>
        </w:rPr>
        <w:t>rvice Price Index’</w:t>
      </w:r>
      <w:r>
        <w:rPr>
          <w:rStyle w:val="Strong"/>
          <w:rFonts w:ascii="Arial Narrow" w:hAnsi="Arial Narrow"/>
          <w:b w:val="0"/>
          <w:bCs w:val="0"/>
          <w:iCs/>
          <w:sz w:val="22"/>
          <w:szCs w:val="22"/>
        </w:rPr>
        <w:t xml:space="preserve"> and </w:t>
      </w:r>
      <w:r w:rsidRPr="00E5041D">
        <w:rPr>
          <w:rStyle w:val="Strong"/>
          <w:rFonts w:ascii="Arial Narrow" w:hAnsi="Arial Narrow"/>
          <w:b w:val="0"/>
          <w:bCs w:val="0"/>
          <w:iCs/>
          <w:sz w:val="22"/>
          <w:szCs w:val="22"/>
        </w:rPr>
        <w:t>‘Railway Service Price Index’</w:t>
      </w:r>
    </w:p>
    <w:p w:rsidR="00CE3C89" w:rsidRPr="00303417" w:rsidRDefault="00CE3C89" w:rsidP="00CE3C89">
      <w:pPr>
        <w:pStyle w:val="BodyTextIndent"/>
        <w:spacing w:line="240" w:lineRule="auto"/>
        <w:ind w:left="360" w:firstLine="0"/>
        <w:rPr>
          <w:rFonts w:ascii="Arial Narrow" w:hAnsi="Arial Narrow"/>
          <w:sz w:val="22"/>
          <w:szCs w:val="22"/>
        </w:rPr>
      </w:pPr>
    </w:p>
    <w:p w:rsidR="006F4771" w:rsidRDefault="006F4771">
      <w:pPr>
        <w:pStyle w:val="BodyTextIndent"/>
        <w:spacing w:line="240" w:lineRule="auto"/>
        <w:ind w:left="0" w:firstLine="0"/>
        <w:rPr>
          <w:rFonts w:ascii="Arial Narrow" w:hAnsi="Arial Narrow"/>
          <w:b/>
          <w:bCs/>
          <w:sz w:val="22"/>
          <w:szCs w:val="22"/>
          <w:u w:val="single"/>
        </w:rPr>
      </w:pPr>
      <w:r w:rsidRPr="00303417">
        <w:rPr>
          <w:rFonts w:ascii="Arial Narrow" w:hAnsi="Arial Narrow"/>
          <w:b/>
          <w:bCs/>
          <w:sz w:val="22"/>
          <w:szCs w:val="22"/>
          <w:u w:val="single"/>
        </w:rPr>
        <w:t>Conferences:</w:t>
      </w:r>
    </w:p>
    <w:p w:rsidR="00424472" w:rsidRPr="00303417" w:rsidRDefault="00424472">
      <w:pPr>
        <w:pStyle w:val="BodyTextIndent"/>
        <w:spacing w:line="240" w:lineRule="auto"/>
        <w:ind w:left="0" w:firstLine="0"/>
        <w:rPr>
          <w:rFonts w:ascii="Arial Narrow" w:hAnsi="Arial Narrow"/>
          <w:b/>
          <w:bCs/>
          <w:sz w:val="22"/>
          <w:szCs w:val="22"/>
          <w:u w:val="single"/>
        </w:rPr>
      </w:pPr>
    </w:p>
    <w:p w:rsidR="006F4771" w:rsidRDefault="006F4771">
      <w:pPr>
        <w:pStyle w:val="BodyText"/>
        <w:ind w:left="1440" w:hanging="1440"/>
        <w:jc w:val="both"/>
        <w:rPr>
          <w:rFonts w:ascii="Arial Narrow" w:hAnsi="Arial Narrow"/>
          <w:b w:val="0"/>
          <w:bCs w:val="0"/>
          <w:sz w:val="22"/>
          <w:szCs w:val="22"/>
          <w:u w:val="none"/>
        </w:rPr>
      </w:pPr>
      <w:r w:rsidRPr="00303417">
        <w:rPr>
          <w:rFonts w:ascii="Arial Narrow" w:hAnsi="Arial Narrow"/>
          <w:b w:val="0"/>
          <w:bCs w:val="0"/>
          <w:sz w:val="22"/>
          <w:szCs w:val="22"/>
        </w:rPr>
        <w:t>International-</w:t>
      </w:r>
      <w:r w:rsidRPr="00303417">
        <w:rPr>
          <w:rFonts w:ascii="Arial Narrow" w:hAnsi="Arial Narrow"/>
          <w:b w:val="0"/>
          <w:bCs w:val="0"/>
          <w:sz w:val="22"/>
          <w:szCs w:val="22"/>
          <w:u w:val="none"/>
        </w:rPr>
        <w:t xml:space="preserve"> </w:t>
      </w:r>
      <w:r w:rsidR="00380487">
        <w:rPr>
          <w:rFonts w:ascii="Arial Narrow" w:hAnsi="Arial Narrow"/>
          <w:b w:val="0"/>
          <w:bCs w:val="0"/>
          <w:sz w:val="22"/>
          <w:szCs w:val="22"/>
          <w:u w:val="none"/>
        </w:rPr>
        <w:tab/>
        <w:t xml:space="preserve">1. </w:t>
      </w:r>
      <w:r w:rsidRPr="00303417">
        <w:rPr>
          <w:rFonts w:ascii="Arial Narrow" w:hAnsi="Arial Narrow"/>
          <w:b w:val="0"/>
          <w:bCs w:val="0"/>
          <w:sz w:val="22"/>
          <w:szCs w:val="22"/>
          <w:u w:val="none"/>
        </w:rPr>
        <w:t xml:space="preserve">Presented Paper titled </w:t>
      </w:r>
      <w:r w:rsidRPr="00303417">
        <w:rPr>
          <w:rFonts w:ascii="Arial Narrow" w:hAnsi="Arial Narrow"/>
          <w:i/>
          <w:iCs/>
          <w:sz w:val="22"/>
          <w:szCs w:val="22"/>
          <w:u w:val="none"/>
        </w:rPr>
        <w:t>‘Kyoto Protocol and Clean Development Mechanism: Policy Implications for Developing Countries’</w:t>
      </w:r>
      <w:r w:rsidRPr="00303417">
        <w:rPr>
          <w:rFonts w:ascii="Arial Narrow" w:hAnsi="Arial Narrow"/>
          <w:sz w:val="22"/>
          <w:szCs w:val="22"/>
          <w:u w:val="none"/>
        </w:rPr>
        <w:t xml:space="preserve"> </w:t>
      </w:r>
      <w:r w:rsidRPr="00303417">
        <w:rPr>
          <w:rFonts w:ascii="Arial Narrow" w:hAnsi="Arial Narrow"/>
          <w:b w:val="0"/>
          <w:bCs w:val="0"/>
          <w:sz w:val="22"/>
          <w:szCs w:val="22"/>
          <w:u w:val="none"/>
        </w:rPr>
        <w:t>at 9</w:t>
      </w:r>
      <w:r w:rsidRPr="00303417">
        <w:rPr>
          <w:rFonts w:ascii="Arial Narrow" w:hAnsi="Arial Narrow"/>
          <w:b w:val="0"/>
          <w:bCs w:val="0"/>
          <w:sz w:val="22"/>
          <w:szCs w:val="22"/>
          <w:u w:val="none"/>
          <w:vertAlign w:val="superscript"/>
        </w:rPr>
        <w:t>th</w:t>
      </w:r>
      <w:r w:rsidRPr="00303417">
        <w:rPr>
          <w:rFonts w:ascii="Arial Narrow" w:hAnsi="Arial Narrow"/>
          <w:b w:val="0"/>
          <w:bCs w:val="0"/>
          <w:sz w:val="22"/>
          <w:szCs w:val="22"/>
          <w:u w:val="none"/>
        </w:rPr>
        <w:t xml:space="preserve"> biennial conference of International Society for Ecological Economics held at New Delhi on 15-18 Dec, 2006.</w:t>
      </w:r>
    </w:p>
    <w:p w:rsidR="00380487" w:rsidRDefault="00380487">
      <w:pPr>
        <w:pStyle w:val="BodyText"/>
        <w:ind w:left="1440" w:hanging="1440"/>
        <w:jc w:val="both"/>
        <w:rPr>
          <w:rFonts w:ascii="Arial Narrow" w:hAnsi="Arial Narrow"/>
          <w:b w:val="0"/>
          <w:bCs w:val="0"/>
          <w:sz w:val="22"/>
          <w:szCs w:val="22"/>
          <w:u w:val="none"/>
        </w:rPr>
      </w:pPr>
      <w:r>
        <w:rPr>
          <w:rFonts w:ascii="Arial Narrow" w:hAnsi="Arial Narrow"/>
          <w:b w:val="0"/>
          <w:bCs w:val="0"/>
          <w:sz w:val="22"/>
          <w:szCs w:val="22"/>
          <w:u w:val="none"/>
        </w:rPr>
        <w:tab/>
      </w:r>
    </w:p>
    <w:p w:rsidR="00380487" w:rsidRPr="00380487" w:rsidRDefault="00380487">
      <w:pPr>
        <w:pStyle w:val="BodyText"/>
        <w:ind w:left="1440" w:hanging="1440"/>
        <w:jc w:val="both"/>
        <w:rPr>
          <w:rFonts w:ascii="Arial Narrow" w:hAnsi="Arial Narrow"/>
          <w:b w:val="0"/>
          <w:iCs/>
          <w:sz w:val="22"/>
          <w:szCs w:val="22"/>
          <w:u w:val="none"/>
        </w:rPr>
      </w:pPr>
      <w:r>
        <w:rPr>
          <w:rFonts w:ascii="Arial Narrow" w:hAnsi="Arial Narrow"/>
          <w:b w:val="0"/>
          <w:bCs w:val="0"/>
          <w:sz w:val="22"/>
          <w:szCs w:val="22"/>
          <w:u w:val="none"/>
        </w:rPr>
        <w:tab/>
        <w:t xml:space="preserve">2. Presented Paper titled </w:t>
      </w:r>
      <w:r w:rsidRPr="00380487">
        <w:rPr>
          <w:rFonts w:ascii="Arial Narrow" w:hAnsi="Arial Narrow"/>
          <w:i/>
          <w:iCs/>
          <w:sz w:val="22"/>
          <w:szCs w:val="22"/>
          <w:u w:val="none"/>
        </w:rPr>
        <w:t>‘Role of G20 in Addressing the Concerns of Climate Change</w:t>
      </w:r>
      <w:r>
        <w:rPr>
          <w:rFonts w:ascii="Arial Narrow" w:hAnsi="Arial Narrow"/>
          <w:i/>
          <w:iCs/>
          <w:sz w:val="22"/>
          <w:szCs w:val="22"/>
          <w:u w:val="none"/>
        </w:rPr>
        <w:t>’</w:t>
      </w:r>
      <w:r>
        <w:rPr>
          <w:rFonts w:ascii="Arial Narrow" w:hAnsi="Arial Narrow"/>
          <w:b w:val="0"/>
          <w:iCs/>
          <w:sz w:val="22"/>
          <w:szCs w:val="22"/>
          <w:u w:val="none"/>
        </w:rPr>
        <w:t xml:space="preserve"> at KDI School of Public Policy &amp; Management, Seoul on </w:t>
      </w:r>
      <w:r w:rsidR="003F3437">
        <w:rPr>
          <w:rFonts w:ascii="Arial Narrow" w:hAnsi="Arial Narrow"/>
          <w:b w:val="0"/>
          <w:iCs/>
          <w:sz w:val="22"/>
          <w:szCs w:val="22"/>
          <w:u w:val="none"/>
        </w:rPr>
        <w:t xml:space="preserve">1 </w:t>
      </w:r>
      <w:r>
        <w:rPr>
          <w:rFonts w:ascii="Arial Narrow" w:hAnsi="Arial Narrow"/>
          <w:b w:val="0"/>
          <w:iCs/>
          <w:sz w:val="22"/>
          <w:szCs w:val="22"/>
          <w:u w:val="none"/>
        </w:rPr>
        <w:t>Nov</w:t>
      </w:r>
      <w:r w:rsidR="003F3437">
        <w:rPr>
          <w:rFonts w:ascii="Arial Narrow" w:hAnsi="Arial Narrow"/>
          <w:b w:val="0"/>
          <w:iCs/>
          <w:sz w:val="22"/>
          <w:szCs w:val="22"/>
          <w:u w:val="none"/>
        </w:rPr>
        <w:t>, 2013.</w:t>
      </w:r>
    </w:p>
    <w:p w:rsidR="006F4771" w:rsidRPr="00303417" w:rsidRDefault="006F4771">
      <w:pPr>
        <w:pStyle w:val="BodyText"/>
        <w:jc w:val="both"/>
        <w:rPr>
          <w:rFonts w:ascii="Arial Narrow" w:hAnsi="Arial Narrow"/>
          <w:b w:val="0"/>
          <w:bCs w:val="0"/>
          <w:sz w:val="22"/>
          <w:szCs w:val="22"/>
          <w:u w:val="none"/>
        </w:rPr>
      </w:pPr>
    </w:p>
    <w:p w:rsidR="006F4771" w:rsidRPr="00303417" w:rsidRDefault="006F4771">
      <w:pPr>
        <w:pStyle w:val="Title"/>
        <w:ind w:left="1440" w:hanging="1440"/>
        <w:jc w:val="both"/>
        <w:rPr>
          <w:rStyle w:val="Strong"/>
          <w:sz w:val="22"/>
          <w:szCs w:val="22"/>
          <w:u w:val="none"/>
        </w:rPr>
      </w:pPr>
      <w:r w:rsidRPr="00303417">
        <w:rPr>
          <w:b w:val="0"/>
          <w:bCs w:val="0"/>
          <w:sz w:val="22"/>
          <w:szCs w:val="22"/>
        </w:rPr>
        <w:t>National-</w:t>
      </w:r>
      <w:r w:rsidRPr="00303417">
        <w:rPr>
          <w:b w:val="0"/>
          <w:bCs w:val="0"/>
          <w:sz w:val="22"/>
          <w:szCs w:val="22"/>
          <w:u w:val="none"/>
        </w:rPr>
        <w:t xml:space="preserve"> </w:t>
      </w:r>
      <w:r w:rsidRPr="00303417">
        <w:rPr>
          <w:b w:val="0"/>
          <w:bCs w:val="0"/>
          <w:sz w:val="22"/>
          <w:szCs w:val="22"/>
          <w:u w:val="none"/>
        </w:rPr>
        <w:tab/>
      </w:r>
      <w:r w:rsidR="00673A9A" w:rsidRPr="00303417">
        <w:rPr>
          <w:b w:val="0"/>
          <w:bCs w:val="0"/>
          <w:sz w:val="22"/>
          <w:szCs w:val="22"/>
          <w:u w:val="none"/>
        </w:rPr>
        <w:t xml:space="preserve">1. </w:t>
      </w:r>
      <w:r w:rsidRPr="00303417">
        <w:rPr>
          <w:b w:val="0"/>
          <w:bCs w:val="0"/>
          <w:sz w:val="22"/>
          <w:szCs w:val="22"/>
          <w:u w:val="none"/>
        </w:rPr>
        <w:t xml:space="preserve">Presented Paper titled </w:t>
      </w:r>
      <w:r w:rsidRPr="00303417">
        <w:rPr>
          <w:i/>
          <w:iCs/>
          <w:sz w:val="22"/>
          <w:szCs w:val="22"/>
          <w:u w:val="none"/>
        </w:rPr>
        <w:t>‘Towards an Inclusive Food Economy: Perspectives on Food Security in India’</w:t>
      </w:r>
      <w:r w:rsidRPr="00303417">
        <w:rPr>
          <w:b w:val="0"/>
          <w:bCs w:val="0"/>
          <w:sz w:val="22"/>
          <w:szCs w:val="22"/>
          <w:u w:val="none"/>
        </w:rPr>
        <w:t xml:space="preserve"> at </w:t>
      </w:r>
      <w:r w:rsidRPr="00303417">
        <w:rPr>
          <w:rStyle w:val="Strong"/>
          <w:sz w:val="22"/>
          <w:szCs w:val="22"/>
          <w:u w:val="none"/>
        </w:rPr>
        <w:t>an inter-disciplinary national seminar on "Making Growth Inclusive with Special Reference to Imbalance in Regional Development" organized jointly by the Department of Economics, University of Jammu and Indian Institute of Advanced Studies, Shimla at Jammu on 12-13 March, 2007.</w:t>
      </w:r>
    </w:p>
    <w:p w:rsidR="006E6405" w:rsidRPr="00303417" w:rsidRDefault="006E6405">
      <w:pPr>
        <w:pStyle w:val="Title"/>
        <w:ind w:left="1440" w:hanging="1440"/>
        <w:jc w:val="both"/>
        <w:rPr>
          <w:rStyle w:val="Strong"/>
          <w:sz w:val="22"/>
          <w:szCs w:val="22"/>
          <w:u w:val="none"/>
        </w:rPr>
      </w:pPr>
    </w:p>
    <w:p w:rsidR="006F4771" w:rsidRDefault="006F4771">
      <w:pPr>
        <w:pStyle w:val="Title"/>
        <w:ind w:left="1440" w:hanging="1440"/>
        <w:jc w:val="both"/>
        <w:rPr>
          <w:rStyle w:val="Strong"/>
          <w:sz w:val="22"/>
          <w:szCs w:val="22"/>
          <w:u w:val="none"/>
        </w:rPr>
      </w:pPr>
      <w:r w:rsidRPr="00303417">
        <w:rPr>
          <w:rStyle w:val="Strong"/>
          <w:sz w:val="22"/>
          <w:szCs w:val="22"/>
          <w:u w:val="none"/>
        </w:rPr>
        <w:tab/>
      </w:r>
      <w:r w:rsidR="00673A9A" w:rsidRPr="00303417">
        <w:rPr>
          <w:rStyle w:val="Strong"/>
          <w:sz w:val="22"/>
          <w:szCs w:val="22"/>
          <w:u w:val="none"/>
        </w:rPr>
        <w:t xml:space="preserve">2. </w:t>
      </w:r>
      <w:r w:rsidRPr="00303417">
        <w:rPr>
          <w:rStyle w:val="Strong"/>
          <w:sz w:val="22"/>
          <w:szCs w:val="22"/>
          <w:u w:val="none"/>
        </w:rPr>
        <w:t xml:space="preserve">Presented Paper titled </w:t>
      </w:r>
      <w:r w:rsidRPr="00303417">
        <w:rPr>
          <w:rStyle w:val="Strong"/>
          <w:b/>
          <w:bCs/>
          <w:i/>
          <w:iCs/>
          <w:sz w:val="22"/>
          <w:szCs w:val="22"/>
          <w:u w:val="none"/>
        </w:rPr>
        <w:t>'An Enquiry into Efficiency of Futures Trading in Agricultural Commodities in India'</w:t>
      </w:r>
      <w:r w:rsidRPr="00303417">
        <w:rPr>
          <w:rStyle w:val="Strong"/>
          <w:sz w:val="22"/>
          <w:szCs w:val="22"/>
          <w:u w:val="none"/>
        </w:rPr>
        <w:t xml:space="preserve"> at National Workshop on Commodity Research </w:t>
      </w:r>
      <w:proofErr w:type="spellStart"/>
      <w:r w:rsidRPr="00303417">
        <w:rPr>
          <w:rStyle w:val="Strong"/>
          <w:sz w:val="22"/>
          <w:szCs w:val="22"/>
          <w:u w:val="none"/>
        </w:rPr>
        <w:t>organised</w:t>
      </w:r>
      <w:proofErr w:type="spellEnd"/>
      <w:r w:rsidRPr="00303417">
        <w:rPr>
          <w:rStyle w:val="Strong"/>
          <w:sz w:val="22"/>
          <w:szCs w:val="22"/>
          <w:u w:val="none"/>
        </w:rPr>
        <w:t xml:space="preserve"> by NCDEX Institute of Commodity Markets &amp; Research in New Delhi on 10th Oct,</w:t>
      </w:r>
      <w:r w:rsidR="003F3437">
        <w:rPr>
          <w:rStyle w:val="Strong"/>
          <w:sz w:val="22"/>
          <w:szCs w:val="22"/>
          <w:u w:val="none"/>
        </w:rPr>
        <w:t xml:space="preserve"> </w:t>
      </w:r>
      <w:r w:rsidRPr="00303417">
        <w:rPr>
          <w:rStyle w:val="Strong"/>
          <w:sz w:val="22"/>
          <w:szCs w:val="22"/>
          <w:u w:val="none"/>
        </w:rPr>
        <w:t xml:space="preserve">2007. </w:t>
      </w:r>
    </w:p>
    <w:p w:rsidR="00E54FF0" w:rsidRPr="00303417" w:rsidRDefault="00E54FF0">
      <w:pPr>
        <w:pStyle w:val="Title"/>
        <w:ind w:left="1440" w:hanging="1440"/>
        <w:jc w:val="both"/>
        <w:rPr>
          <w:rStyle w:val="Strong"/>
          <w:sz w:val="22"/>
          <w:szCs w:val="22"/>
          <w:u w:val="none"/>
        </w:rPr>
      </w:pPr>
    </w:p>
    <w:p w:rsidR="006E6405" w:rsidRPr="00303417" w:rsidRDefault="006F4771">
      <w:pPr>
        <w:pStyle w:val="Title"/>
        <w:ind w:left="1440" w:hanging="1440"/>
        <w:jc w:val="both"/>
        <w:rPr>
          <w:rStyle w:val="Strong"/>
          <w:sz w:val="22"/>
          <w:szCs w:val="22"/>
          <w:u w:val="none"/>
        </w:rPr>
      </w:pPr>
      <w:r w:rsidRPr="00303417">
        <w:rPr>
          <w:rStyle w:val="Strong"/>
          <w:sz w:val="22"/>
          <w:szCs w:val="22"/>
          <w:u w:val="none"/>
        </w:rPr>
        <w:tab/>
      </w:r>
      <w:r w:rsidR="009952D3">
        <w:rPr>
          <w:rStyle w:val="Strong"/>
          <w:sz w:val="22"/>
          <w:szCs w:val="22"/>
          <w:u w:val="none"/>
        </w:rPr>
        <w:t>3</w:t>
      </w:r>
      <w:r w:rsidR="00673A9A" w:rsidRPr="00303417">
        <w:rPr>
          <w:rStyle w:val="Strong"/>
          <w:sz w:val="22"/>
          <w:szCs w:val="22"/>
          <w:u w:val="none"/>
        </w:rPr>
        <w:t xml:space="preserve">. </w:t>
      </w:r>
      <w:r w:rsidR="00086A57" w:rsidRPr="00303417">
        <w:rPr>
          <w:b w:val="0"/>
          <w:bCs w:val="0"/>
          <w:sz w:val="22"/>
          <w:szCs w:val="22"/>
          <w:u w:val="none"/>
        </w:rPr>
        <w:t xml:space="preserve">Presented Paper titled </w:t>
      </w:r>
      <w:r w:rsidR="00086A57" w:rsidRPr="00303417">
        <w:rPr>
          <w:i/>
          <w:iCs/>
          <w:sz w:val="22"/>
          <w:szCs w:val="22"/>
          <w:u w:val="none"/>
        </w:rPr>
        <w:t xml:space="preserve">‘Clean Development </w:t>
      </w:r>
      <w:proofErr w:type="gramStart"/>
      <w:r w:rsidR="00086A57" w:rsidRPr="00303417">
        <w:rPr>
          <w:i/>
          <w:iCs/>
          <w:sz w:val="22"/>
          <w:szCs w:val="22"/>
          <w:u w:val="none"/>
        </w:rPr>
        <w:t>Mechanism :</w:t>
      </w:r>
      <w:proofErr w:type="gramEnd"/>
      <w:r w:rsidR="00086A57" w:rsidRPr="00303417">
        <w:rPr>
          <w:i/>
          <w:iCs/>
          <w:sz w:val="22"/>
          <w:szCs w:val="22"/>
          <w:u w:val="none"/>
        </w:rPr>
        <w:t xml:space="preserve"> Potential for Forestry Sector in North-East India’</w:t>
      </w:r>
      <w:r w:rsidR="00086A57" w:rsidRPr="00303417">
        <w:rPr>
          <w:b w:val="0"/>
          <w:bCs w:val="0"/>
          <w:sz w:val="22"/>
          <w:szCs w:val="22"/>
          <w:u w:val="none"/>
        </w:rPr>
        <w:t xml:space="preserve"> at </w:t>
      </w:r>
      <w:r w:rsidR="002917F7" w:rsidRPr="00303417">
        <w:rPr>
          <w:rStyle w:val="Strong"/>
          <w:sz w:val="22"/>
          <w:szCs w:val="22"/>
          <w:u w:val="none"/>
        </w:rPr>
        <w:t>N</w:t>
      </w:r>
      <w:r w:rsidR="00086A57" w:rsidRPr="00303417">
        <w:rPr>
          <w:rStyle w:val="Strong"/>
          <w:sz w:val="22"/>
          <w:szCs w:val="22"/>
          <w:u w:val="none"/>
        </w:rPr>
        <w:t xml:space="preserve">ational </w:t>
      </w:r>
      <w:r w:rsidR="002917F7" w:rsidRPr="00303417">
        <w:rPr>
          <w:rStyle w:val="Strong"/>
          <w:sz w:val="22"/>
          <w:szCs w:val="22"/>
          <w:u w:val="none"/>
        </w:rPr>
        <w:t>S</w:t>
      </w:r>
      <w:r w:rsidR="00086A57" w:rsidRPr="00303417">
        <w:rPr>
          <w:rStyle w:val="Strong"/>
          <w:sz w:val="22"/>
          <w:szCs w:val="22"/>
          <w:u w:val="none"/>
        </w:rPr>
        <w:t>eminar on "</w:t>
      </w:r>
      <w:r w:rsidR="00D75A1A" w:rsidRPr="00303417">
        <w:rPr>
          <w:rStyle w:val="Strong"/>
          <w:sz w:val="22"/>
          <w:szCs w:val="22"/>
          <w:u w:val="none"/>
        </w:rPr>
        <w:t>Development of Special Category States : Problems and Prospects</w:t>
      </w:r>
      <w:r w:rsidR="00086A57" w:rsidRPr="00303417">
        <w:rPr>
          <w:rStyle w:val="Strong"/>
          <w:sz w:val="22"/>
          <w:szCs w:val="22"/>
          <w:u w:val="none"/>
        </w:rPr>
        <w:t>" organized jointly by the Department of Economics, University of Jammu and Indian</w:t>
      </w:r>
      <w:r w:rsidR="00D75A1A" w:rsidRPr="00303417">
        <w:rPr>
          <w:rStyle w:val="Strong"/>
          <w:sz w:val="22"/>
          <w:szCs w:val="22"/>
          <w:u w:val="none"/>
        </w:rPr>
        <w:t xml:space="preserve"> Council for Social Science Research at Jammu on 30</w:t>
      </w:r>
      <w:r w:rsidR="00086A57" w:rsidRPr="00303417">
        <w:rPr>
          <w:rStyle w:val="Strong"/>
          <w:sz w:val="22"/>
          <w:szCs w:val="22"/>
          <w:u w:val="none"/>
        </w:rPr>
        <w:t>-</w:t>
      </w:r>
      <w:r w:rsidR="00D75A1A" w:rsidRPr="00303417">
        <w:rPr>
          <w:rStyle w:val="Strong"/>
          <w:sz w:val="22"/>
          <w:szCs w:val="22"/>
          <w:u w:val="none"/>
        </w:rPr>
        <w:t>3</w:t>
      </w:r>
      <w:r w:rsidR="00086A57" w:rsidRPr="00303417">
        <w:rPr>
          <w:rStyle w:val="Strong"/>
          <w:sz w:val="22"/>
          <w:szCs w:val="22"/>
          <w:u w:val="none"/>
        </w:rPr>
        <w:t>1 March, 200</w:t>
      </w:r>
      <w:r w:rsidR="00D75A1A" w:rsidRPr="00303417">
        <w:rPr>
          <w:rStyle w:val="Strong"/>
          <w:sz w:val="22"/>
          <w:szCs w:val="22"/>
          <w:u w:val="none"/>
        </w:rPr>
        <w:t>9</w:t>
      </w:r>
      <w:r w:rsidR="00086A57" w:rsidRPr="00303417">
        <w:rPr>
          <w:rStyle w:val="Strong"/>
          <w:sz w:val="22"/>
          <w:szCs w:val="22"/>
          <w:u w:val="none"/>
        </w:rPr>
        <w:t>.</w:t>
      </w:r>
    </w:p>
    <w:p w:rsidR="002917F7" w:rsidRPr="00303417" w:rsidRDefault="002917F7">
      <w:pPr>
        <w:pStyle w:val="Title"/>
        <w:ind w:left="1440" w:hanging="1440"/>
        <w:jc w:val="both"/>
        <w:rPr>
          <w:rStyle w:val="Strong"/>
          <w:sz w:val="22"/>
          <w:szCs w:val="22"/>
          <w:u w:val="none"/>
        </w:rPr>
      </w:pPr>
    </w:p>
    <w:p w:rsidR="009952D3" w:rsidRPr="00303417" w:rsidRDefault="009952D3" w:rsidP="009952D3">
      <w:pPr>
        <w:pStyle w:val="Title"/>
        <w:ind w:left="1440" w:hanging="1440"/>
        <w:jc w:val="both"/>
        <w:rPr>
          <w:rStyle w:val="Strong"/>
          <w:sz w:val="22"/>
          <w:szCs w:val="22"/>
          <w:u w:val="none"/>
        </w:rPr>
      </w:pPr>
      <w:r>
        <w:rPr>
          <w:rStyle w:val="Strong"/>
          <w:sz w:val="22"/>
          <w:szCs w:val="22"/>
          <w:u w:val="none"/>
        </w:rPr>
        <w:tab/>
        <w:t>4</w:t>
      </w:r>
      <w:r w:rsidR="002917F7" w:rsidRPr="00303417">
        <w:rPr>
          <w:rStyle w:val="Strong"/>
          <w:sz w:val="22"/>
          <w:szCs w:val="22"/>
          <w:u w:val="none"/>
        </w:rPr>
        <w:t xml:space="preserve">. Presented Paper titled </w:t>
      </w:r>
      <w:r w:rsidR="002917F7" w:rsidRPr="00303417">
        <w:rPr>
          <w:rStyle w:val="Strong"/>
          <w:b/>
          <w:i/>
          <w:sz w:val="22"/>
          <w:szCs w:val="22"/>
          <w:u w:val="none"/>
        </w:rPr>
        <w:t xml:space="preserve">‘Sustainable Agriculture in </w:t>
      </w:r>
      <w:r w:rsidR="00C75841" w:rsidRPr="00303417">
        <w:rPr>
          <w:rStyle w:val="Strong"/>
          <w:b/>
          <w:i/>
          <w:sz w:val="22"/>
          <w:szCs w:val="22"/>
          <w:u w:val="none"/>
        </w:rPr>
        <w:t>India:</w:t>
      </w:r>
      <w:r w:rsidR="002917F7" w:rsidRPr="00303417">
        <w:rPr>
          <w:rStyle w:val="Strong"/>
          <w:b/>
          <w:i/>
          <w:sz w:val="22"/>
          <w:szCs w:val="22"/>
          <w:u w:val="none"/>
        </w:rPr>
        <w:t xml:space="preserve"> Role of Price and Non-Price Instruments’</w:t>
      </w:r>
      <w:r w:rsidR="002917F7" w:rsidRPr="00303417">
        <w:rPr>
          <w:rStyle w:val="Strong"/>
          <w:sz w:val="22"/>
          <w:szCs w:val="22"/>
          <w:u w:val="none"/>
        </w:rPr>
        <w:t xml:space="preserve"> at National Convention on “Making Growth </w:t>
      </w:r>
      <w:r w:rsidR="00C75841" w:rsidRPr="00303417">
        <w:rPr>
          <w:rStyle w:val="Strong"/>
          <w:sz w:val="22"/>
          <w:szCs w:val="22"/>
          <w:u w:val="none"/>
        </w:rPr>
        <w:t>Inclusive:</w:t>
      </w:r>
      <w:r w:rsidR="002917F7" w:rsidRPr="00303417">
        <w:rPr>
          <w:rStyle w:val="Strong"/>
          <w:sz w:val="22"/>
          <w:szCs w:val="22"/>
          <w:u w:val="none"/>
        </w:rPr>
        <w:t xml:space="preserve"> Opportunities, Scope and Challenges at the State Level” organized by Gujarat Institute of Development Research at Ahmedabad on 26-28 October, 2009.</w:t>
      </w:r>
    </w:p>
    <w:p w:rsidR="00673A9A" w:rsidRPr="00303417" w:rsidRDefault="00673A9A">
      <w:pPr>
        <w:pStyle w:val="Title"/>
        <w:ind w:left="1440" w:hanging="1440"/>
        <w:jc w:val="both"/>
        <w:rPr>
          <w:rStyle w:val="Strong"/>
          <w:sz w:val="22"/>
          <w:szCs w:val="22"/>
          <w:u w:val="none"/>
        </w:rPr>
      </w:pPr>
    </w:p>
    <w:p w:rsidR="006F4771" w:rsidRDefault="009952D3">
      <w:pPr>
        <w:pStyle w:val="Title"/>
        <w:ind w:left="1440" w:hanging="1440"/>
        <w:jc w:val="both"/>
        <w:rPr>
          <w:rStyle w:val="Strong"/>
          <w:sz w:val="22"/>
          <w:szCs w:val="22"/>
          <w:u w:val="none"/>
        </w:rPr>
      </w:pPr>
      <w:r>
        <w:rPr>
          <w:rStyle w:val="Strong"/>
          <w:b/>
          <w:bCs/>
          <w:sz w:val="22"/>
          <w:szCs w:val="22"/>
        </w:rPr>
        <w:t xml:space="preserve">Invited </w:t>
      </w:r>
      <w:r w:rsidR="006F4771" w:rsidRPr="00303417">
        <w:rPr>
          <w:rStyle w:val="Strong"/>
          <w:b/>
          <w:bCs/>
          <w:sz w:val="22"/>
          <w:szCs w:val="22"/>
        </w:rPr>
        <w:t>Lectures:</w:t>
      </w:r>
      <w:r w:rsidR="00F54CAF">
        <w:rPr>
          <w:rStyle w:val="Strong"/>
          <w:sz w:val="22"/>
          <w:szCs w:val="22"/>
          <w:u w:val="none"/>
        </w:rPr>
        <w:t xml:space="preserve">1. </w:t>
      </w:r>
      <w:r w:rsidR="006F4771" w:rsidRPr="00303417">
        <w:rPr>
          <w:rStyle w:val="Strong"/>
          <w:sz w:val="22"/>
          <w:szCs w:val="22"/>
          <w:u w:val="none"/>
        </w:rPr>
        <w:t xml:space="preserve">Delivered lecture on </w:t>
      </w:r>
      <w:r w:rsidR="006F4771" w:rsidRPr="00303417">
        <w:rPr>
          <w:rStyle w:val="Strong"/>
          <w:b/>
          <w:bCs/>
          <w:i/>
          <w:iCs/>
          <w:sz w:val="22"/>
          <w:szCs w:val="22"/>
          <w:u w:val="none"/>
        </w:rPr>
        <w:t>‘Food Statistics’</w:t>
      </w:r>
      <w:r w:rsidR="006F4771" w:rsidRPr="00303417">
        <w:rPr>
          <w:rStyle w:val="Strong"/>
          <w:sz w:val="22"/>
          <w:szCs w:val="22"/>
          <w:u w:val="none"/>
        </w:rPr>
        <w:t xml:space="preserve"> to Statistical Personnel of Central/ State/ UT Governments and PSUs at a training </w:t>
      </w:r>
      <w:proofErr w:type="spellStart"/>
      <w:r w:rsidR="006F4771" w:rsidRPr="00303417">
        <w:rPr>
          <w:rStyle w:val="Strong"/>
          <w:sz w:val="22"/>
          <w:szCs w:val="22"/>
          <w:u w:val="none"/>
        </w:rPr>
        <w:t>programme</w:t>
      </w:r>
      <w:proofErr w:type="spellEnd"/>
      <w:r w:rsidR="006F4771" w:rsidRPr="00303417">
        <w:rPr>
          <w:rStyle w:val="Strong"/>
          <w:sz w:val="22"/>
          <w:szCs w:val="22"/>
          <w:u w:val="none"/>
        </w:rPr>
        <w:t xml:space="preserve"> organized by C</w:t>
      </w:r>
      <w:r w:rsidR="003F3437">
        <w:rPr>
          <w:rStyle w:val="Strong"/>
          <w:sz w:val="22"/>
          <w:szCs w:val="22"/>
          <w:u w:val="none"/>
        </w:rPr>
        <w:t>SO</w:t>
      </w:r>
      <w:r w:rsidR="006F4771" w:rsidRPr="00303417">
        <w:rPr>
          <w:rStyle w:val="Strong"/>
          <w:sz w:val="22"/>
          <w:szCs w:val="22"/>
          <w:u w:val="none"/>
        </w:rPr>
        <w:t xml:space="preserve"> on 23 July, 2007.</w:t>
      </w:r>
    </w:p>
    <w:p w:rsidR="00F54CAF" w:rsidRPr="00303417" w:rsidRDefault="00F54CAF">
      <w:pPr>
        <w:pStyle w:val="Title"/>
        <w:ind w:left="1440" w:hanging="1440"/>
        <w:jc w:val="both"/>
        <w:rPr>
          <w:b w:val="0"/>
          <w:bCs w:val="0"/>
          <w:sz w:val="22"/>
          <w:szCs w:val="22"/>
          <w:u w:val="none"/>
        </w:rPr>
      </w:pPr>
    </w:p>
    <w:p w:rsidR="006F4771" w:rsidRDefault="00F54CAF" w:rsidP="00EC75E9">
      <w:pPr>
        <w:pStyle w:val="BodyText"/>
        <w:ind w:left="1418" w:hanging="1418"/>
        <w:jc w:val="both"/>
        <w:rPr>
          <w:rFonts w:ascii="Arial Narrow" w:hAnsi="Arial Narrow"/>
          <w:b w:val="0"/>
          <w:bCs w:val="0"/>
          <w:sz w:val="22"/>
          <w:szCs w:val="22"/>
          <w:u w:val="none"/>
        </w:rPr>
      </w:pPr>
      <w:r>
        <w:rPr>
          <w:rFonts w:ascii="Arial Narrow" w:hAnsi="Arial Narrow"/>
          <w:b w:val="0"/>
          <w:bCs w:val="0"/>
          <w:sz w:val="22"/>
          <w:szCs w:val="22"/>
          <w:u w:val="none"/>
        </w:rPr>
        <w:tab/>
      </w:r>
      <w:r>
        <w:rPr>
          <w:rFonts w:ascii="Arial Narrow" w:hAnsi="Arial Narrow"/>
          <w:b w:val="0"/>
          <w:bCs w:val="0"/>
          <w:sz w:val="22"/>
          <w:szCs w:val="22"/>
          <w:u w:val="none"/>
        </w:rPr>
        <w:tab/>
        <w:t xml:space="preserve">2. Delivered two lectures on ‘Global Climate Change </w:t>
      </w:r>
      <w:r w:rsidR="00EC75E9">
        <w:rPr>
          <w:rFonts w:ascii="Arial Narrow" w:hAnsi="Arial Narrow"/>
          <w:b w:val="0"/>
          <w:bCs w:val="0"/>
          <w:sz w:val="22"/>
          <w:szCs w:val="22"/>
          <w:u w:val="none"/>
        </w:rPr>
        <w:t>Regime’ and ‘Energy-Transport-</w:t>
      </w:r>
      <w:r w:rsidR="00EC75E9">
        <w:rPr>
          <w:rFonts w:ascii="Arial Narrow" w:hAnsi="Arial Narrow"/>
          <w:b w:val="0"/>
          <w:bCs w:val="0"/>
          <w:sz w:val="22"/>
          <w:szCs w:val="22"/>
          <w:u w:val="none"/>
        </w:rPr>
        <w:tab/>
      </w:r>
      <w:r>
        <w:rPr>
          <w:rFonts w:ascii="Arial Narrow" w:hAnsi="Arial Narrow"/>
          <w:b w:val="0"/>
          <w:bCs w:val="0"/>
          <w:sz w:val="22"/>
          <w:szCs w:val="22"/>
          <w:u w:val="none"/>
        </w:rPr>
        <w:t xml:space="preserve">Environment Scenario in India’ at </w:t>
      </w:r>
      <w:r w:rsidRPr="0024345B">
        <w:rPr>
          <w:rFonts w:ascii="Arial Narrow" w:hAnsi="Arial Narrow"/>
          <w:sz w:val="22"/>
          <w:szCs w:val="22"/>
          <w:u w:val="none"/>
        </w:rPr>
        <w:t>Panjab University</w:t>
      </w:r>
      <w:r w:rsidR="00EC75E9" w:rsidRPr="0024345B">
        <w:rPr>
          <w:rFonts w:ascii="Arial Narrow" w:hAnsi="Arial Narrow"/>
          <w:sz w:val="22"/>
          <w:szCs w:val="22"/>
          <w:u w:val="none"/>
        </w:rPr>
        <w:t>, Chandigarh</w:t>
      </w:r>
      <w:r>
        <w:rPr>
          <w:rFonts w:ascii="Arial Narrow" w:hAnsi="Arial Narrow"/>
          <w:b w:val="0"/>
          <w:bCs w:val="0"/>
          <w:sz w:val="22"/>
          <w:szCs w:val="22"/>
          <w:u w:val="none"/>
        </w:rPr>
        <w:t xml:space="preserve"> on 01 April, 2013.</w:t>
      </w:r>
    </w:p>
    <w:p w:rsidR="009952D3" w:rsidRDefault="009952D3" w:rsidP="00EC75E9">
      <w:pPr>
        <w:pStyle w:val="BodyText"/>
        <w:ind w:left="1418" w:hanging="1418"/>
        <w:jc w:val="both"/>
        <w:rPr>
          <w:rFonts w:ascii="Arial Narrow" w:hAnsi="Arial Narrow"/>
          <w:b w:val="0"/>
          <w:bCs w:val="0"/>
          <w:sz w:val="22"/>
          <w:szCs w:val="22"/>
          <w:u w:val="none"/>
        </w:rPr>
      </w:pPr>
    </w:p>
    <w:p w:rsidR="009952D3" w:rsidRDefault="009952D3" w:rsidP="00EC75E9">
      <w:pPr>
        <w:pStyle w:val="BodyText"/>
        <w:ind w:left="1418" w:hanging="1418"/>
        <w:jc w:val="both"/>
        <w:rPr>
          <w:rFonts w:ascii="Arial Narrow" w:hAnsi="Arial Narrow"/>
          <w:b w:val="0"/>
          <w:bCs w:val="0"/>
          <w:sz w:val="22"/>
          <w:szCs w:val="22"/>
          <w:u w:val="none"/>
        </w:rPr>
      </w:pPr>
      <w:r>
        <w:rPr>
          <w:rFonts w:ascii="Arial Narrow" w:hAnsi="Arial Narrow"/>
          <w:b w:val="0"/>
          <w:bCs w:val="0"/>
          <w:sz w:val="22"/>
          <w:szCs w:val="22"/>
          <w:u w:val="none"/>
        </w:rPr>
        <w:tab/>
      </w:r>
      <w:r w:rsidRPr="009952D3">
        <w:rPr>
          <w:rFonts w:ascii="Arial Narrow" w:hAnsi="Arial Narrow"/>
          <w:b w:val="0"/>
          <w:bCs w:val="0"/>
          <w:sz w:val="22"/>
          <w:szCs w:val="22"/>
          <w:u w:val="none"/>
        </w:rPr>
        <w:t xml:space="preserve">3. </w:t>
      </w:r>
      <w:r w:rsidRPr="009952D3">
        <w:rPr>
          <w:rStyle w:val="Strong"/>
          <w:rFonts w:ascii="Arial Narrow" w:hAnsi="Arial Narrow"/>
          <w:sz w:val="22"/>
          <w:szCs w:val="22"/>
          <w:u w:val="none"/>
        </w:rPr>
        <w:t xml:space="preserve">Panel Speaker in National Conference on </w:t>
      </w:r>
      <w:r w:rsidRPr="009952D3">
        <w:rPr>
          <w:rStyle w:val="Strong"/>
          <w:rFonts w:ascii="Arial Narrow" w:hAnsi="Arial Narrow"/>
          <w:b/>
          <w:bCs/>
          <w:sz w:val="22"/>
          <w:szCs w:val="22"/>
          <w:u w:val="none"/>
        </w:rPr>
        <w:t>‘Social Justice in Neoliberal Times: Issues and Concerns</w:t>
      </w:r>
      <w:r w:rsidRPr="009952D3">
        <w:rPr>
          <w:rStyle w:val="Strong"/>
          <w:rFonts w:ascii="Arial Narrow" w:hAnsi="Arial Narrow"/>
          <w:sz w:val="22"/>
          <w:szCs w:val="22"/>
          <w:u w:val="none"/>
        </w:rPr>
        <w:t>’ by Delhi School of Social Work, Delhi University on 16 April, 2017</w:t>
      </w:r>
      <w:r w:rsidRPr="009952D3">
        <w:rPr>
          <w:rFonts w:ascii="Arial Narrow" w:hAnsi="Arial Narrow"/>
          <w:b w:val="0"/>
          <w:bCs w:val="0"/>
          <w:sz w:val="22"/>
          <w:szCs w:val="22"/>
          <w:u w:val="none"/>
        </w:rPr>
        <w:t>.</w:t>
      </w:r>
    </w:p>
    <w:p w:rsidR="009952D3" w:rsidRDefault="009952D3" w:rsidP="00EC75E9">
      <w:pPr>
        <w:pStyle w:val="BodyText"/>
        <w:ind w:left="1418" w:hanging="1418"/>
        <w:jc w:val="both"/>
        <w:rPr>
          <w:rFonts w:ascii="Arial Narrow" w:hAnsi="Arial Narrow"/>
          <w:b w:val="0"/>
          <w:bCs w:val="0"/>
          <w:sz w:val="22"/>
          <w:szCs w:val="22"/>
          <w:u w:val="none"/>
        </w:rPr>
      </w:pPr>
    </w:p>
    <w:p w:rsidR="009952D3" w:rsidRDefault="009952D3" w:rsidP="00EC75E9">
      <w:pPr>
        <w:pStyle w:val="BodyText"/>
        <w:ind w:left="1418" w:hanging="1418"/>
        <w:jc w:val="both"/>
        <w:rPr>
          <w:rStyle w:val="Strong"/>
          <w:rFonts w:ascii="Arial Narrow" w:hAnsi="Arial Narrow"/>
          <w:sz w:val="22"/>
          <w:szCs w:val="22"/>
          <w:u w:val="none"/>
        </w:rPr>
      </w:pPr>
      <w:r>
        <w:rPr>
          <w:rFonts w:ascii="Arial Narrow" w:hAnsi="Arial Narrow"/>
          <w:b w:val="0"/>
          <w:bCs w:val="0"/>
          <w:sz w:val="22"/>
          <w:szCs w:val="22"/>
          <w:u w:val="none"/>
        </w:rPr>
        <w:tab/>
        <w:t>4</w:t>
      </w:r>
      <w:r w:rsidRPr="009952D3">
        <w:rPr>
          <w:rFonts w:ascii="Arial Narrow" w:hAnsi="Arial Narrow"/>
          <w:b w:val="0"/>
          <w:bCs w:val="0"/>
          <w:sz w:val="22"/>
          <w:szCs w:val="22"/>
          <w:u w:val="none"/>
        </w:rPr>
        <w:t xml:space="preserve">.  </w:t>
      </w:r>
      <w:r w:rsidRPr="009952D3">
        <w:rPr>
          <w:rStyle w:val="Strong"/>
          <w:rFonts w:ascii="Arial Narrow" w:hAnsi="Arial Narrow"/>
          <w:b/>
          <w:bCs/>
          <w:i/>
          <w:iCs/>
          <w:sz w:val="22"/>
          <w:szCs w:val="22"/>
          <w:u w:val="none"/>
        </w:rPr>
        <w:t>Panelist</w:t>
      </w:r>
      <w:r w:rsidRPr="009952D3">
        <w:rPr>
          <w:rStyle w:val="Strong"/>
          <w:rFonts w:ascii="Arial Narrow" w:hAnsi="Arial Narrow"/>
          <w:sz w:val="22"/>
          <w:szCs w:val="22"/>
          <w:u w:val="none"/>
        </w:rPr>
        <w:t xml:space="preserve"> in panel discussion on </w:t>
      </w:r>
      <w:r w:rsidRPr="009952D3">
        <w:rPr>
          <w:rStyle w:val="Strong"/>
          <w:rFonts w:ascii="Arial Narrow" w:hAnsi="Arial Narrow"/>
          <w:b/>
          <w:bCs/>
          <w:sz w:val="22"/>
          <w:szCs w:val="22"/>
          <w:u w:val="none"/>
        </w:rPr>
        <w:t>‘</w:t>
      </w:r>
      <w:r w:rsidRPr="009952D3">
        <w:rPr>
          <w:rStyle w:val="Strong"/>
          <w:rFonts w:ascii="Arial Narrow" w:hAnsi="Arial Narrow"/>
          <w:b/>
          <w:bCs/>
          <w:i/>
          <w:iCs/>
          <w:sz w:val="22"/>
          <w:szCs w:val="22"/>
          <w:u w:val="none"/>
        </w:rPr>
        <w:t>Going Green: Sustainable Development’</w:t>
      </w:r>
      <w:r w:rsidRPr="009952D3">
        <w:rPr>
          <w:rStyle w:val="Strong"/>
          <w:rFonts w:ascii="Arial Narrow" w:hAnsi="Arial Narrow"/>
          <w:sz w:val="22"/>
          <w:szCs w:val="22"/>
          <w:u w:val="none"/>
        </w:rPr>
        <w:t xml:space="preserve"> in National Conference on “Green Business: The Agenda for Action” organized by </w:t>
      </w:r>
      <w:proofErr w:type="spellStart"/>
      <w:r w:rsidRPr="009952D3">
        <w:rPr>
          <w:rStyle w:val="Strong"/>
          <w:rFonts w:ascii="Arial Narrow" w:hAnsi="Arial Narrow"/>
          <w:sz w:val="22"/>
          <w:szCs w:val="22"/>
          <w:u w:val="none"/>
        </w:rPr>
        <w:t>Jaipuria</w:t>
      </w:r>
      <w:proofErr w:type="spellEnd"/>
      <w:r w:rsidRPr="009952D3">
        <w:rPr>
          <w:rStyle w:val="Strong"/>
          <w:rFonts w:ascii="Arial Narrow" w:hAnsi="Arial Narrow"/>
          <w:sz w:val="22"/>
          <w:szCs w:val="22"/>
          <w:u w:val="none"/>
        </w:rPr>
        <w:t xml:space="preserve"> Institute of Management, Noida on 15</w:t>
      </w:r>
      <w:r w:rsidRPr="009952D3">
        <w:rPr>
          <w:rStyle w:val="Strong"/>
          <w:rFonts w:ascii="Arial Narrow" w:hAnsi="Arial Narrow"/>
          <w:sz w:val="22"/>
          <w:szCs w:val="22"/>
          <w:u w:val="none"/>
          <w:vertAlign w:val="superscript"/>
        </w:rPr>
        <w:t>th</w:t>
      </w:r>
      <w:r w:rsidRPr="009952D3">
        <w:rPr>
          <w:rStyle w:val="Strong"/>
          <w:rFonts w:ascii="Arial Narrow" w:hAnsi="Arial Narrow"/>
          <w:sz w:val="22"/>
          <w:szCs w:val="22"/>
          <w:u w:val="none"/>
        </w:rPr>
        <w:t xml:space="preserve"> March, 2008</w:t>
      </w:r>
      <w:r>
        <w:rPr>
          <w:rStyle w:val="Strong"/>
          <w:rFonts w:ascii="Arial Narrow" w:hAnsi="Arial Narrow"/>
          <w:sz w:val="22"/>
          <w:szCs w:val="22"/>
          <w:u w:val="none"/>
        </w:rPr>
        <w:t>.</w:t>
      </w:r>
    </w:p>
    <w:p w:rsidR="009952D3" w:rsidRDefault="009952D3" w:rsidP="00EC75E9">
      <w:pPr>
        <w:pStyle w:val="BodyText"/>
        <w:ind w:left="1418" w:hanging="1418"/>
        <w:jc w:val="both"/>
        <w:rPr>
          <w:rStyle w:val="Strong"/>
          <w:rFonts w:ascii="Arial Narrow" w:hAnsi="Arial Narrow"/>
          <w:sz w:val="22"/>
          <w:szCs w:val="22"/>
          <w:u w:val="none"/>
        </w:rPr>
      </w:pPr>
    </w:p>
    <w:p w:rsidR="009952D3" w:rsidRPr="009952D3" w:rsidRDefault="009952D3" w:rsidP="000F345D">
      <w:pPr>
        <w:pStyle w:val="BodyText"/>
        <w:ind w:left="1418" w:hanging="1418"/>
        <w:jc w:val="both"/>
        <w:rPr>
          <w:rFonts w:ascii="Arial Narrow" w:hAnsi="Arial Narrow"/>
          <w:b w:val="0"/>
          <w:bCs w:val="0"/>
          <w:sz w:val="22"/>
          <w:szCs w:val="22"/>
          <w:u w:val="none"/>
        </w:rPr>
      </w:pPr>
      <w:r>
        <w:rPr>
          <w:rStyle w:val="Strong"/>
          <w:rFonts w:ascii="Arial Narrow" w:hAnsi="Arial Narrow"/>
          <w:sz w:val="22"/>
          <w:szCs w:val="22"/>
          <w:u w:val="none"/>
        </w:rPr>
        <w:tab/>
      </w:r>
    </w:p>
    <w:p w:rsidR="00BA1C62" w:rsidRPr="00303417" w:rsidRDefault="00BA1C62">
      <w:pPr>
        <w:pStyle w:val="BodyText"/>
        <w:jc w:val="both"/>
        <w:rPr>
          <w:rFonts w:ascii="Arial Narrow" w:hAnsi="Arial Narrow"/>
          <w:b w:val="0"/>
          <w:bCs w:val="0"/>
          <w:sz w:val="22"/>
          <w:szCs w:val="22"/>
          <w:u w:val="none"/>
        </w:rPr>
      </w:pPr>
    </w:p>
    <w:p w:rsidR="006F4771" w:rsidRPr="00303417" w:rsidRDefault="006F4771">
      <w:pPr>
        <w:pStyle w:val="BodyTextIndent"/>
        <w:rPr>
          <w:rFonts w:ascii="Arial Narrow" w:hAnsi="Arial Narrow"/>
          <w:b/>
          <w:bCs/>
          <w:sz w:val="22"/>
          <w:szCs w:val="22"/>
          <w:u w:val="single"/>
        </w:rPr>
      </w:pPr>
      <w:r w:rsidRPr="00303417">
        <w:rPr>
          <w:rFonts w:ascii="Arial Narrow" w:hAnsi="Arial Narrow"/>
          <w:b/>
          <w:bCs/>
          <w:sz w:val="22"/>
          <w:szCs w:val="22"/>
          <w:u w:val="single"/>
        </w:rPr>
        <w:t xml:space="preserve">Educational Qualifications: </w:t>
      </w:r>
    </w:p>
    <w:p w:rsidR="006F4771" w:rsidRPr="00303417" w:rsidRDefault="006F4771">
      <w:pPr>
        <w:pStyle w:val="BodyTextIndent"/>
        <w:numPr>
          <w:ilvl w:val="0"/>
          <w:numId w:val="1"/>
        </w:numPr>
        <w:tabs>
          <w:tab w:val="num" w:pos="2160"/>
        </w:tabs>
        <w:spacing w:line="240" w:lineRule="auto"/>
        <w:ind w:left="1440"/>
        <w:rPr>
          <w:rFonts w:ascii="Arial Narrow" w:hAnsi="Arial Narrow"/>
          <w:sz w:val="22"/>
          <w:szCs w:val="22"/>
        </w:rPr>
      </w:pPr>
      <w:r w:rsidRPr="00303417">
        <w:rPr>
          <w:rFonts w:ascii="Arial Narrow" w:hAnsi="Arial Narrow"/>
          <w:sz w:val="22"/>
          <w:szCs w:val="22"/>
        </w:rPr>
        <w:t>1999-2002: Pursued research (</w:t>
      </w:r>
      <w:r w:rsidRPr="00303417">
        <w:rPr>
          <w:rFonts w:ascii="Arial Narrow" w:hAnsi="Arial Narrow"/>
          <w:b/>
          <w:bCs/>
          <w:sz w:val="22"/>
          <w:szCs w:val="22"/>
        </w:rPr>
        <w:t>M.Phil. /Ph.D</w:t>
      </w:r>
      <w:r w:rsidRPr="00303417">
        <w:rPr>
          <w:rFonts w:ascii="Arial Narrow" w:hAnsi="Arial Narrow"/>
          <w:sz w:val="22"/>
          <w:szCs w:val="22"/>
        </w:rPr>
        <w:t xml:space="preserve">.) in Economics from </w:t>
      </w:r>
      <w:r w:rsidRPr="00303417">
        <w:rPr>
          <w:rFonts w:ascii="Arial Narrow" w:hAnsi="Arial Narrow"/>
          <w:b/>
          <w:bCs/>
          <w:sz w:val="22"/>
          <w:szCs w:val="22"/>
        </w:rPr>
        <w:t>JNU</w:t>
      </w:r>
      <w:r w:rsidRPr="00303417">
        <w:rPr>
          <w:rFonts w:ascii="Arial Narrow" w:hAnsi="Arial Narrow"/>
          <w:sz w:val="22"/>
          <w:szCs w:val="22"/>
        </w:rPr>
        <w:t>, New Delhi.</w:t>
      </w:r>
    </w:p>
    <w:p w:rsidR="00347A64" w:rsidRPr="00303417" w:rsidRDefault="00347A64">
      <w:pPr>
        <w:pStyle w:val="BodyTextIndent"/>
        <w:spacing w:line="240" w:lineRule="auto"/>
        <w:ind w:left="1440" w:firstLine="720"/>
        <w:rPr>
          <w:rFonts w:ascii="Arial Narrow" w:hAnsi="Arial Narrow"/>
          <w:sz w:val="22"/>
          <w:szCs w:val="22"/>
        </w:rPr>
      </w:pPr>
      <w:r w:rsidRPr="00303417">
        <w:rPr>
          <w:rFonts w:ascii="Arial Narrow" w:hAnsi="Arial Narrow"/>
          <w:b/>
          <w:sz w:val="22"/>
          <w:szCs w:val="22"/>
        </w:rPr>
        <w:t>M.Phil.</w:t>
      </w:r>
      <w:r w:rsidRPr="00303417">
        <w:rPr>
          <w:rFonts w:ascii="Arial Narrow" w:hAnsi="Arial Narrow"/>
          <w:sz w:val="22"/>
          <w:szCs w:val="22"/>
        </w:rPr>
        <w:t xml:space="preserve"> (CGPA- 6.28 on a scale of 9).</w:t>
      </w:r>
    </w:p>
    <w:p w:rsidR="006F4771" w:rsidRPr="00303417" w:rsidRDefault="006F4771">
      <w:pPr>
        <w:pStyle w:val="BodyTextIndent"/>
        <w:spacing w:line="240" w:lineRule="auto"/>
        <w:ind w:left="1440" w:firstLine="720"/>
        <w:rPr>
          <w:rFonts w:ascii="Arial Narrow" w:hAnsi="Arial Narrow"/>
          <w:sz w:val="22"/>
          <w:szCs w:val="22"/>
        </w:rPr>
      </w:pPr>
      <w:r w:rsidRPr="00303417">
        <w:rPr>
          <w:rFonts w:ascii="Arial Narrow" w:hAnsi="Arial Narrow"/>
          <w:sz w:val="22"/>
          <w:szCs w:val="22"/>
        </w:rPr>
        <w:t xml:space="preserve">Submitted M. Phil. Dissertation titled </w:t>
      </w:r>
      <w:r w:rsidRPr="00303417">
        <w:rPr>
          <w:rFonts w:ascii="Arial Narrow" w:hAnsi="Arial Narrow"/>
          <w:b/>
          <w:bCs/>
          <w:sz w:val="22"/>
          <w:szCs w:val="22"/>
        </w:rPr>
        <w:t xml:space="preserve">‘A Model of Demand for Health Insurance’ </w:t>
      </w:r>
      <w:r w:rsidRPr="00303417">
        <w:rPr>
          <w:rFonts w:ascii="Arial Narrow" w:hAnsi="Arial Narrow"/>
          <w:sz w:val="22"/>
          <w:szCs w:val="22"/>
        </w:rPr>
        <w:t xml:space="preserve">in July 2001 under supervision of Prof. D. N. Rao. </w:t>
      </w:r>
    </w:p>
    <w:p w:rsidR="006F4771" w:rsidRPr="00303417" w:rsidRDefault="006F4771">
      <w:pPr>
        <w:pStyle w:val="BodyTextIndent"/>
        <w:numPr>
          <w:ilvl w:val="0"/>
          <w:numId w:val="1"/>
        </w:numPr>
        <w:tabs>
          <w:tab w:val="num" w:pos="2160"/>
        </w:tabs>
        <w:spacing w:line="240" w:lineRule="auto"/>
        <w:ind w:left="1440"/>
        <w:rPr>
          <w:rFonts w:ascii="Arial Narrow" w:hAnsi="Arial Narrow"/>
          <w:sz w:val="22"/>
          <w:szCs w:val="22"/>
        </w:rPr>
      </w:pPr>
      <w:r w:rsidRPr="00303417">
        <w:rPr>
          <w:rFonts w:ascii="Arial Narrow" w:hAnsi="Arial Narrow"/>
          <w:sz w:val="22"/>
          <w:szCs w:val="22"/>
        </w:rPr>
        <w:t xml:space="preserve">1996-1998: </w:t>
      </w:r>
      <w:r w:rsidRPr="00303417">
        <w:rPr>
          <w:rFonts w:ascii="Arial Narrow" w:hAnsi="Arial Narrow"/>
          <w:b/>
          <w:bCs/>
          <w:sz w:val="22"/>
          <w:szCs w:val="22"/>
        </w:rPr>
        <w:t>M.A.</w:t>
      </w:r>
      <w:r w:rsidRPr="00303417">
        <w:rPr>
          <w:rFonts w:ascii="Arial Narrow" w:hAnsi="Arial Narrow"/>
          <w:sz w:val="22"/>
          <w:szCs w:val="22"/>
        </w:rPr>
        <w:t xml:space="preserve"> in Economics from </w:t>
      </w:r>
      <w:r w:rsidRPr="00303417">
        <w:rPr>
          <w:rFonts w:ascii="Arial Narrow" w:hAnsi="Arial Narrow"/>
          <w:b/>
          <w:bCs/>
          <w:sz w:val="22"/>
          <w:szCs w:val="22"/>
        </w:rPr>
        <w:t>JNU</w:t>
      </w:r>
      <w:r w:rsidRPr="00303417">
        <w:rPr>
          <w:rFonts w:ascii="Arial Narrow" w:hAnsi="Arial Narrow"/>
          <w:sz w:val="22"/>
          <w:szCs w:val="22"/>
        </w:rPr>
        <w:t xml:space="preserve">, </w:t>
      </w:r>
      <w:smartTag w:uri="urn:schemas-microsoft-com:office:smarttags" w:element="City">
        <w:smartTag w:uri="urn:schemas-microsoft-com:office:smarttags" w:element="place">
          <w:r w:rsidRPr="00303417">
            <w:rPr>
              <w:rFonts w:ascii="Arial Narrow" w:hAnsi="Arial Narrow"/>
              <w:sz w:val="22"/>
              <w:szCs w:val="22"/>
            </w:rPr>
            <w:t>New Delhi</w:t>
          </w:r>
        </w:smartTag>
      </w:smartTag>
      <w:r w:rsidRPr="00303417">
        <w:rPr>
          <w:rFonts w:ascii="Arial Narrow" w:hAnsi="Arial Narrow"/>
          <w:sz w:val="22"/>
          <w:szCs w:val="22"/>
        </w:rPr>
        <w:t xml:space="preserve"> in high second class.  </w:t>
      </w:r>
    </w:p>
    <w:p w:rsidR="006F4771" w:rsidRPr="00303417" w:rsidRDefault="006F4771">
      <w:pPr>
        <w:pStyle w:val="BodyTextIndent"/>
        <w:numPr>
          <w:ilvl w:val="0"/>
          <w:numId w:val="1"/>
        </w:numPr>
        <w:tabs>
          <w:tab w:val="num" w:pos="2160"/>
        </w:tabs>
        <w:spacing w:line="240" w:lineRule="auto"/>
        <w:ind w:left="1440"/>
        <w:rPr>
          <w:rFonts w:ascii="Arial Narrow" w:hAnsi="Arial Narrow"/>
          <w:sz w:val="22"/>
          <w:szCs w:val="22"/>
        </w:rPr>
      </w:pPr>
      <w:r w:rsidRPr="00303417">
        <w:rPr>
          <w:rFonts w:ascii="Arial Narrow" w:hAnsi="Arial Narrow"/>
          <w:sz w:val="22"/>
          <w:szCs w:val="22"/>
        </w:rPr>
        <w:t xml:space="preserve">1993-1996: </w:t>
      </w:r>
      <w:r w:rsidRPr="00303417">
        <w:rPr>
          <w:rFonts w:ascii="Arial Narrow" w:hAnsi="Arial Narrow"/>
          <w:b/>
          <w:bCs/>
          <w:sz w:val="22"/>
          <w:szCs w:val="22"/>
        </w:rPr>
        <w:t>B.A.</w:t>
      </w:r>
      <w:r w:rsidRPr="00303417">
        <w:rPr>
          <w:rFonts w:ascii="Arial Narrow" w:hAnsi="Arial Narrow"/>
          <w:sz w:val="22"/>
          <w:szCs w:val="22"/>
        </w:rPr>
        <w:t xml:space="preserve"> from </w:t>
      </w:r>
      <w:smartTag w:uri="urn:schemas-microsoft-com:office:smarttags" w:element="place">
        <w:smartTag w:uri="urn:schemas-microsoft-com:office:smarttags" w:element="PlaceName">
          <w:r w:rsidRPr="00303417">
            <w:rPr>
              <w:rFonts w:ascii="Arial Narrow" w:hAnsi="Arial Narrow"/>
              <w:b/>
              <w:bCs/>
              <w:sz w:val="22"/>
              <w:szCs w:val="22"/>
            </w:rPr>
            <w:t>Delhi</w:t>
          </w:r>
        </w:smartTag>
        <w:r w:rsidRPr="00303417">
          <w:rPr>
            <w:rFonts w:ascii="Arial Narrow" w:hAnsi="Arial Narrow"/>
            <w:b/>
            <w:bCs/>
            <w:sz w:val="22"/>
            <w:szCs w:val="22"/>
          </w:rPr>
          <w:t xml:space="preserve"> </w:t>
        </w:r>
        <w:smartTag w:uri="urn:schemas-microsoft-com:office:smarttags" w:element="PlaceType">
          <w:r w:rsidRPr="00303417">
            <w:rPr>
              <w:rFonts w:ascii="Arial Narrow" w:hAnsi="Arial Narrow"/>
              <w:b/>
              <w:bCs/>
              <w:sz w:val="22"/>
              <w:szCs w:val="22"/>
            </w:rPr>
            <w:t>University</w:t>
          </w:r>
        </w:smartTag>
      </w:smartTag>
      <w:r w:rsidRPr="00303417">
        <w:rPr>
          <w:rFonts w:ascii="Arial Narrow" w:hAnsi="Arial Narrow"/>
          <w:sz w:val="22"/>
          <w:szCs w:val="22"/>
        </w:rPr>
        <w:t xml:space="preserve"> in second division.</w:t>
      </w:r>
    </w:p>
    <w:p w:rsidR="006F4771" w:rsidRPr="00303417" w:rsidRDefault="006F4771">
      <w:pPr>
        <w:pStyle w:val="BodyTextIndent"/>
        <w:numPr>
          <w:ilvl w:val="0"/>
          <w:numId w:val="1"/>
        </w:numPr>
        <w:tabs>
          <w:tab w:val="num" w:pos="2160"/>
        </w:tabs>
        <w:spacing w:line="240" w:lineRule="auto"/>
        <w:ind w:left="1440"/>
        <w:rPr>
          <w:rFonts w:ascii="Arial Narrow" w:hAnsi="Arial Narrow"/>
          <w:sz w:val="22"/>
          <w:szCs w:val="22"/>
        </w:rPr>
      </w:pPr>
      <w:r w:rsidRPr="00303417">
        <w:rPr>
          <w:rFonts w:ascii="Arial Narrow" w:hAnsi="Arial Narrow"/>
          <w:sz w:val="22"/>
          <w:szCs w:val="22"/>
        </w:rPr>
        <w:t xml:space="preserve">1993: Intermediate (10+2) from B.I.E.C., </w:t>
      </w:r>
      <w:smartTag w:uri="urn:schemas-microsoft-com:office:smarttags" w:element="City">
        <w:smartTag w:uri="urn:schemas-microsoft-com:office:smarttags" w:element="place">
          <w:r w:rsidRPr="00303417">
            <w:rPr>
              <w:rFonts w:ascii="Arial Narrow" w:hAnsi="Arial Narrow"/>
              <w:sz w:val="22"/>
              <w:szCs w:val="22"/>
            </w:rPr>
            <w:t>Patna</w:t>
          </w:r>
        </w:smartTag>
      </w:smartTag>
      <w:r w:rsidRPr="00303417">
        <w:rPr>
          <w:rFonts w:ascii="Arial Narrow" w:hAnsi="Arial Narrow"/>
          <w:sz w:val="22"/>
          <w:szCs w:val="22"/>
        </w:rPr>
        <w:t>.</w:t>
      </w:r>
    </w:p>
    <w:p w:rsidR="006F4771" w:rsidRPr="00303417" w:rsidRDefault="006F4771">
      <w:pPr>
        <w:pStyle w:val="BodyTextIndent"/>
        <w:numPr>
          <w:ilvl w:val="0"/>
          <w:numId w:val="1"/>
        </w:numPr>
        <w:tabs>
          <w:tab w:val="num" w:pos="2160"/>
        </w:tabs>
        <w:spacing w:line="240" w:lineRule="auto"/>
        <w:ind w:left="1440"/>
        <w:rPr>
          <w:rFonts w:ascii="Arial Narrow" w:hAnsi="Arial Narrow"/>
          <w:sz w:val="22"/>
          <w:szCs w:val="22"/>
        </w:rPr>
      </w:pPr>
      <w:r w:rsidRPr="00303417">
        <w:rPr>
          <w:rFonts w:ascii="Arial Narrow" w:hAnsi="Arial Narrow"/>
          <w:sz w:val="22"/>
          <w:szCs w:val="22"/>
        </w:rPr>
        <w:t xml:space="preserve">1991: Matriculation from B.S.E.B., </w:t>
      </w:r>
      <w:smartTag w:uri="urn:schemas-microsoft-com:office:smarttags" w:element="City">
        <w:smartTag w:uri="urn:schemas-microsoft-com:office:smarttags" w:element="place">
          <w:r w:rsidRPr="00303417">
            <w:rPr>
              <w:rFonts w:ascii="Arial Narrow" w:hAnsi="Arial Narrow"/>
              <w:sz w:val="22"/>
              <w:szCs w:val="22"/>
            </w:rPr>
            <w:t>Patna</w:t>
          </w:r>
        </w:smartTag>
      </w:smartTag>
      <w:r w:rsidRPr="00303417">
        <w:rPr>
          <w:rFonts w:ascii="Arial Narrow" w:hAnsi="Arial Narrow"/>
          <w:sz w:val="22"/>
          <w:szCs w:val="22"/>
        </w:rPr>
        <w:t>.</w:t>
      </w:r>
    </w:p>
    <w:p w:rsidR="006F4771" w:rsidRPr="00303417" w:rsidRDefault="006F4771">
      <w:pPr>
        <w:pStyle w:val="BodyTextIndent"/>
        <w:spacing w:line="240" w:lineRule="auto"/>
        <w:ind w:left="0" w:firstLine="0"/>
        <w:rPr>
          <w:rFonts w:ascii="Arial Narrow" w:hAnsi="Arial Narrow"/>
          <w:sz w:val="22"/>
          <w:szCs w:val="22"/>
        </w:rPr>
      </w:pPr>
    </w:p>
    <w:p w:rsidR="006F4771" w:rsidRDefault="006F4771">
      <w:pPr>
        <w:pStyle w:val="BodyTextIndent"/>
        <w:ind w:left="1440" w:hanging="1440"/>
        <w:rPr>
          <w:rFonts w:ascii="Arial Narrow" w:hAnsi="Arial Narrow"/>
          <w:sz w:val="22"/>
          <w:szCs w:val="22"/>
        </w:rPr>
      </w:pPr>
      <w:r w:rsidRPr="00303417">
        <w:rPr>
          <w:rFonts w:ascii="Arial Narrow" w:hAnsi="Arial Narrow"/>
          <w:b/>
          <w:bCs/>
          <w:sz w:val="22"/>
          <w:szCs w:val="22"/>
          <w:u w:val="single"/>
        </w:rPr>
        <w:t>Awards</w:t>
      </w:r>
      <w:r w:rsidRPr="00303417">
        <w:rPr>
          <w:rFonts w:ascii="Arial Narrow" w:hAnsi="Arial Narrow"/>
          <w:b/>
          <w:bCs/>
          <w:sz w:val="22"/>
          <w:szCs w:val="22"/>
        </w:rPr>
        <w:t>:</w:t>
      </w:r>
      <w:r w:rsidRPr="00303417">
        <w:rPr>
          <w:rFonts w:ascii="Arial Narrow" w:hAnsi="Arial Narrow"/>
          <w:sz w:val="22"/>
          <w:szCs w:val="22"/>
        </w:rPr>
        <w:t xml:space="preserve"> </w:t>
      </w:r>
      <w:r w:rsidR="00CE3C89" w:rsidRPr="00303417">
        <w:rPr>
          <w:rFonts w:ascii="Arial Narrow" w:hAnsi="Arial Narrow"/>
          <w:sz w:val="22"/>
          <w:szCs w:val="22"/>
        </w:rPr>
        <w:tab/>
      </w:r>
      <w:r w:rsidRPr="00303417">
        <w:rPr>
          <w:rFonts w:ascii="Arial Narrow" w:hAnsi="Arial Narrow"/>
          <w:sz w:val="22"/>
          <w:szCs w:val="22"/>
        </w:rPr>
        <w:t xml:space="preserve">Adjudged </w:t>
      </w:r>
      <w:r w:rsidRPr="00303417">
        <w:rPr>
          <w:rFonts w:ascii="Arial Narrow" w:hAnsi="Arial Narrow"/>
          <w:b/>
          <w:bCs/>
          <w:sz w:val="22"/>
          <w:szCs w:val="22"/>
        </w:rPr>
        <w:t>Best Probationer</w:t>
      </w:r>
      <w:r w:rsidRPr="00303417">
        <w:rPr>
          <w:rFonts w:ascii="Arial Narrow" w:hAnsi="Arial Narrow"/>
          <w:sz w:val="22"/>
          <w:szCs w:val="22"/>
        </w:rPr>
        <w:t xml:space="preserve"> at NIFM, </w:t>
      </w:r>
      <w:smartTag w:uri="urn:schemas-microsoft-com:office:smarttags" w:element="City">
        <w:smartTag w:uri="urn:schemas-microsoft-com:office:smarttags" w:element="place">
          <w:r w:rsidRPr="00303417">
            <w:rPr>
              <w:rFonts w:ascii="Arial Narrow" w:hAnsi="Arial Narrow"/>
              <w:sz w:val="22"/>
              <w:szCs w:val="22"/>
            </w:rPr>
            <w:t>Faridabad</w:t>
          </w:r>
        </w:smartTag>
      </w:smartTag>
      <w:r w:rsidRPr="00303417">
        <w:rPr>
          <w:rFonts w:ascii="Arial Narrow" w:hAnsi="Arial Narrow"/>
          <w:sz w:val="22"/>
          <w:szCs w:val="22"/>
        </w:rPr>
        <w:t>.</w:t>
      </w:r>
    </w:p>
    <w:p w:rsidR="001B7700" w:rsidRDefault="001B7700">
      <w:pPr>
        <w:pStyle w:val="BodyTextIndent"/>
        <w:ind w:left="1440" w:hanging="1440"/>
        <w:rPr>
          <w:rFonts w:ascii="Arial Narrow" w:hAnsi="Arial Narrow"/>
          <w:b/>
          <w:sz w:val="22"/>
          <w:szCs w:val="22"/>
          <w:u w:val="single"/>
        </w:rPr>
      </w:pPr>
    </w:p>
    <w:p w:rsidR="0042219B" w:rsidRDefault="0042219B">
      <w:pPr>
        <w:pStyle w:val="BodyTextIndent"/>
        <w:ind w:left="1440" w:hanging="1440"/>
        <w:rPr>
          <w:rFonts w:ascii="Arial Narrow" w:hAnsi="Arial Narrow"/>
          <w:sz w:val="22"/>
          <w:szCs w:val="22"/>
        </w:rPr>
      </w:pPr>
      <w:r w:rsidRPr="0042219B">
        <w:rPr>
          <w:rFonts w:ascii="Arial Narrow" w:hAnsi="Arial Narrow"/>
          <w:b/>
          <w:sz w:val="22"/>
          <w:szCs w:val="22"/>
          <w:u w:val="single"/>
        </w:rPr>
        <w:t>TOEFL Score</w:t>
      </w:r>
      <w:r>
        <w:rPr>
          <w:rFonts w:ascii="Arial Narrow" w:hAnsi="Arial Narrow"/>
          <w:sz w:val="22"/>
          <w:szCs w:val="22"/>
        </w:rPr>
        <w:t>:</w:t>
      </w:r>
      <w:r>
        <w:rPr>
          <w:rFonts w:ascii="Arial Narrow" w:hAnsi="Arial Narrow"/>
          <w:sz w:val="22"/>
          <w:szCs w:val="22"/>
        </w:rPr>
        <w:tab/>
        <w:t>106/ 120. Test date 22</w:t>
      </w:r>
      <w:r w:rsidRPr="0042219B">
        <w:rPr>
          <w:rFonts w:ascii="Arial Narrow" w:hAnsi="Arial Narrow"/>
          <w:sz w:val="22"/>
          <w:szCs w:val="22"/>
          <w:vertAlign w:val="superscript"/>
        </w:rPr>
        <w:t>nd</w:t>
      </w:r>
      <w:r>
        <w:rPr>
          <w:rFonts w:ascii="Arial Narrow" w:hAnsi="Arial Narrow"/>
          <w:sz w:val="22"/>
          <w:szCs w:val="22"/>
        </w:rPr>
        <w:t xml:space="preserve"> September 2012. </w:t>
      </w:r>
    </w:p>
    <w:p w:rsidR="001B7700" w:rsidRDefault="001B7700">
      <w:pPr>
        <w:pStyle w:val="BodyTextIndent"/>
        <w:spacing w:line="240" w:lineRule="auto"/>
        <w:ind w:left="1440" w:hanging="1440"/>
        <w:rPr>
          <w:rFonts w:ascii="Arial Narrow" w:hAnsi="Arial Narrow"/>
          <w:b/>
          <w:bCs/>
          <w:sz w:val="22"/>
          <w:szCs w:val="22"/>
          <w:u w:val="single"/>
        </w:rPr>
      </w:pPr>
    </w:p>
    <w:p w:rsidR="006F4771" w:rsidRPr="00303417" w:rsidRDefault="006F4771">
      <w:pPr>
        <w:pStyle w:val="BodyTextIndent"/>
        <w:spacing w:line="240" w:lineRule="auto"/>
        <w:ind w:left="1440" w:hanging="1440"/>
        <w:rPr>
          <w:rFonts w:ascii="Arial Narrow" w:hAnsi="Arial Narrow"/>
          <w:sz w:val="22"/>
          <w:szCs w:val="22"/>
        </w:rPr>
      </w:pPr>
      <w:r w:rsidRPr="00303417">
        <w:rPr>
          <w:rFonts w:ascii="Arial Narrow" w:hAnsi="Arial Narrow"/>
          <w:b/>
          <w:bCs/>
          <w:sz w:val="22"/>
          <w:szCs w:val="22"/>
          <w:u w:val="single"/>
        </w:rPr>
        <w:t>Fellowship</w:t>
      </w:r>
      <w:r w:rsidRPr="00303417">
        <w:rPr>
          <w:rFonts w:ascii="Arial Narrow" w:hAnsi="Arial Narrow"/>
          <w:b/>
          <w:bCs/>
          <w:sz w:val="22"/>
          <w:szCs w:val="22"/>
        </w:rPr>
        <w:t>:</w:t>
      </w:r>
      <w:r w:rsidR="00673A9A" w:rsidRPr="00303417">
        <w:rPr>
          <w:rFonts w:ascii="Arial Narrow" w:hAnsi="Arial Narrow"/>
          <w:b/>
          <w:bCs/>
          <w:sz w:val="22"/>
          <w:szCs w:val="22"/>
        </w:rPr>
        <w:t xml:space="preserve"> </w:t>
      </w:r>
      <w:r w:rsidR="00CE3C89" w:rsidRPr="00303417">
        <w:rPr>
          <w:rFonts w:ascii="Arial Narrow" w:hAnsi="Arial Narrow"/>
          <w:b/>
          <w:bCs/>
          <w:sz w:val="22"/>
          <w:szCs w:val="22"/>
        </w:rPr>
        <w:tab/>
      </w:r>
      <w:r w:rsidRPr="00303417">
        <w:rPr>
          <w:rFonts w:ascii="Arial Narrow" w:hAnsi="Arial Narrow"/>
          <w:sz w:val="22"/>
          <w:szCs w:val="22"/>
        </w:rPr>
        <w:t xml:space="preserve">Qualified for </w:t>
      </w:r>
      <w:r w:rsidRPr="00303417">
        <w:rPr>
          <w:rFonts w:ascii="Arial Narrow" w:hAnsi="Arial Narrow"/>
          <w:b/>
          <w:bCs/>
          <w:sz w:val="22"/>
          <w:szCs w:val="22"/>
        </w:rPr>
        <w:t>Junior Research Fellowship</w:t>
      </w:r>
      <w:r w:rsidRPr="00303417">
        <w:rPr>
          <w:rFonts w:ascii="Arial Narrow" w:hAnsi="Arial Narrow"/>
          <w:sz w:val="22"/>
          <w:szCs w:val="22"/>
        </w:rPr>
        <w:t xml:space="preserve"> of </w:t>
      </w:r>
      <w:r w:rsidRPr="00303417">
        <w:rPr>
          <w:rFonts w:ascii="Arial Narrow" w:hAnsi="Arial Narrow"/>
          <w:b/>
          <w:bCs/>
          <w:sz w:val="22"/>
          <w:szCs w:val="22"/>
        </w:rPr>
        <w:t xml:space="preserve">University Grants Commission </w:t>
      </w:r>
      <w:r w:rsidRPr="00303417">
        <w:rPr>
          <w:rFonts w:ascii="Arial Narrow" w:hAnsi="Arial Narrow"/>
          <w:sz w:val="22"/>
          <w:szCs w:val="22"/>
        </w:rPr>
        <w:t xml:space="preserve">through a national level eligibility test held in 2000. </w:t>
      </w:r>
    </w:p>
    <w:p w:rsidR="006F4771" w:rsidRPr="00303417" w:rsidRDefault="006F4771">
      <w:pPr>
        <w:pStyle w:val="BodyTextIndent"/>
        <w:spacing w:line="240" w:lineRule="auto"/>
        <w:ind w:left="1440" w:hanging="1440"/>
        <w:rPr>
          <w:rFonts w:ascii="Arial Narrow" w:hAnsi="Arial Narrow"/>
          <w:sz w:val="22"/>
          <w:szCs w:val="22"/>
        </w:rPr>
      </w:pPr>
    </w:p>
    <w:p w:rsidR="006F4771" w:rsidRPr="0024345B" w:rsidRDefault="006F4771" w:rsidP="0024345B">
      <w:pPr>
        <w:pStyle w:val="BodyTextIndent"/>
        <w:spacing w:line="240" w:lineRule="auto"/>
        <w:rPr>
          <w:rFonts w:ascii="Arial Narrow" w:hAnsi="Arial Narrow"/>
          <w:b/>
          <w:bCs/>
          <w:sz w:val="22"/>
          <w:szCs w:val="22"/>
        </w:rPr>
      </w:pPr>
      <w:r w:rsidRPr="00303417">
        <w:rPr>
          <w:rFonts w:ascii="Arial Narrow" w:hAnsi="Arial Narrow"/>
          <w:b/>
          <w:bCs/>
          <w:sz w:val="22"/>
          <w:szCs w:val="22"/>
          <w:u w:val="single"/>
        </w:rPr>
        <w:t>Computer Proficiency</w:t>
      </w:r>
      <w:r w:rsidRPr="00303417">
        <w:rPr>
          <w:rFonts w:ascii="Arial Narrow" w:hAnsi="Arial Narrow"/>
          <w:b/>
          <w:bCs/>
          <w:sz w:val="22"/>
          <w:szCs w:val="22"/>
        </w:rPr>
        <w:t>:</w:t>
      </w:r>
      <w:r w:rsidR="0024345B">
        <w:rPr>
          <w:rFonts w:ascii="Arial Narrow" w:hAnsi="Arial Narrow"/>
          <w:b/>
          <w:bCs/>
          <w:sz w:val="22"/>
          <w:szCs w:val="22"/>
        </w:rPr>
        <w:t xml:space="preserve"> </w:t>
      </w:r>
      <w:r w:rsidRPr="00303417">
        <w:rPr>
          <w:rFonts w:ascii="Arial Narrow" w:hAnsi="Arial Narrow"/>
          <w:sz w:val="22"/>
          <w:szCs w:val="22"/>
        </w:rPr>
        <w:t>Working knowledge of MS-OFFICE, Internet and Econometric packages (E-views, LIMDEP and Stata).</w:t>
      </w:r>
    </w:p>
    <w:p w:rsidR="006F4771" w:rsidRPr="00303417" w:rsidRDefault="006F4771">
      <w:pPr>
        <w:pStyle w:val="BodyTextIndent"/>
        <w:spacing w:line="240" w:lineRule="auto"/>
        <w:rPr>
          <w:rFonts w:ascii="Arial Narrow" w:hAnsi="Arial Narrow"/>
          <w:sz w:val="22"/>
          <w:szCs w:val="22"/>
        </w:rPr>
      </w:pPr>
    </w:p>
    <w:p w:rsidR="006F4771" w:rsidRPr="0024345B" w:rsidRDefault="006F4771" w:rsidP="0024345B">
      <w:pPr>
        <w:pStyle w:val="BodyTextIndent"/>
        <w:rPr>
          <w:rFonts w:ascii="Arial Narrow" w:hAnsi="Arial Narrow"/>
          <w:b/>
          <w:bCs/>
          <w:sz w:val="22"/>
          <w:szCs w:val="22"/>
          <w:u w:val="single"/>
        </w:rPr>
      </w:pPr>
      <w:r w:rsidRPr="00303417">
        <w:rPr>
          <w:rFonts w:ascii="Arial Narrow" w:hAnsi="Arial Narrow"/>
          <w:b/>
          <w:bCs/>
          <w:sz w:val="22"/>
          <w:szCs w:val="22"/>
          <w:u w:val="single"/>
        </w:rPr>
        <w:t>Co-curricular Activities</w:t>
      </w:r>
      <w:r w:rsidRPr="00303417">
        <w:rPr>
          <w:rFonts w:ascii="Arial Narrow" w:hAnsi="Arial Narrow"/>
          <w:b/>
          <w:bCs/>
          <w:sz w:val="22"/>
          <w:szCs w:val="22"/>
        </w:rPr>
        <w:t>:</w:t>
      </w:r>
      <w:r w:rsidR="0024345B">
        <w:rPr>
          <w:rFonts w:ascii="Arial Narrow" w:hAnsi="Arial Narrow"/>
          <w:sz w:val="22"/>
          <w:szCs w:val="22"/>
        </w:rPr>
        <w:t xml:space="preserve"> </w:t>
      </w:r>
      <w:r w:rsidRPr="00303417">
        <w:rPr>
          <w:rFonts w:ascii="Arial Narrow" w:hAnsi="Arial Narrow"/>
          <w:sz w:val="22"/>
          <w:szCs w:val="22"/>
        </w:rPr>
        <w:t>Hobbies include music, poetry and chess.</w:t>
      </w:r>
    </w:p>
    <w:p w:rsidR="006F4771" w:rsidRPr="00303417" w:rsidRDefault="006F4771">
      <w:pPr>
        <w:pStyle w:val="BodyTextIndent"/>
        <w:spacing w:line="240" w:lineRule="auto"/>
        <w:ind w:left="1080" w:firstLine="0"/>
        <w:rPr>
          <w:rFonts w:ascii="Arial Narrow" w:hAnsi="Arial Narrow"/>
          <w:sz w:val="22"/>
          <w:szCs w:val="22"/>
        </w:rPr>
      </w:pPr>
    </w:p>
    <w:p w:rsidR="006F4771" w:rsidRDefault="006F4771">
      <w:pPr>
        <w:pStyle w:val="BodyTextIndent"/>
        <w:spacing w:line="240" w:lineRule="auto"/>
        <w:rPr>
          <w:rFonts w:ascii="Arial Narrow" w:hAnsi="Arial Narrow"/>
          <w:sz w:val="22"/>
          <w:szCs w:val="22"/>
        </w:rPr>
      </w:pPr>
    </w:p>
    <w:p w:rsidR="00471ADC" w:rsidRPr="00303417" w:rsidRDefault="00471ADC">
      <w:pPr>
        <w:pStyle w:val="BodyTextIndent"/>
        <w:spacing w:line="240" w:lineRule="auto"/>
        <w:rPr>
          <w:rFonts w:ascii="Arial Narrow" w:hAnsi="Arial Narrow"/>
          <w:sz w:val="22"/>
          <w:szCs w:val="22"/>
        </w:rPr>
      </w:pPr>
    </w:p>
    <w:p w:rsidR="006F4771" w:rsidRPr="00303417" w:rsidRDefault="006F4771">
      <w:pPr>
        <w:pStyle w:val="BodyTextIndent"/>
        <w:jc w:val="right"/>
        <w:rPr>
          <w:rFonts w:ascii="Arial Narrow" w:hAnsi="Arial Narrow"/>
          <w:b/>
          <w:bCs/>
          <w:sz w:val="22"/>
          <w:szCs w:val="22"/>
        </w:rPr>
      </w:pPr>
      <w:r w:rsidRPr="00303417">
        <w:rPr>
          <w:rFonts w:ascii="Arial Narrow" w:hAnsi="Arial Narrow"/>
          <w:b/>
          <w:bCs/>
          <w:sz w:val="22"/>
          <w:szCs w:val="22"/>
        </w:rPr>
        <w:t>(</w:t>
      </w:r>
      <w:proofErr w:type="spellStart"/>
      <w:r w:rsidRPr="00303417">
        <w:rPr>
          <w:rFonts w:ascii="Arial Narrow" w:hAnsi="Arial Narrow"/>
          <w:b/>
          <w:bCs/>
          <w:sz w:val="22"/>
          <w:szCs w:val="22"/>
        </w:rPr>
        <w:t>Ashwini</w:t>
      </w:r>
      <w:proofErr w:type="spellEnd"/>
      <w:r w:rsidRPr="00303417">
        <w:rPr>
          <w:rFonts w:ascii="Arial Narrow" w:hAnsi="Arial Narrow"/>
          <w:b/>
          <w:bCs/>
          <w:sz w:val="22"/>
          <w:szCs w:val="22"/>
        </w:rPr>
        <w:t xml:space="preserve"> Kumar)</w:t>
      </w:r>
    </w:p>
    <w:sectPr w:rsidR="006F4771" w:rsidRPr="00303417" w:rsidSect="0084660B">
      <w:headerReference w:type="default" r:id="rId9"/>
      <w:footerReference w:type="default" r:id="rId10"/>
      <w:pgSz w:w="11909" w:h="16834" w:code="9"/>
      <w:pgMar w:top="1260" w:right="1800" w:bottom="12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1B2" w:rsidRDefault="00A811B2">
      <w:r>
        <w:separator/>
      </w:r>
    </w:p>
  </w:endnote>
  <w:endnote w:type="continuationSeparator" w:id="0">
    <w:p w:rsidR="00A811B2" w:rsidRDefault="00A8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771" w:rsidRDefault="006F4771">
    <w:pPr>
      <w:pStyle w:val="Footer"/>
      <w:jc w:val="right"/>
      <w:rPr>
        <w:rFonts w:ascii="Monotype Corsiva" w:hAnsi="Monotype Corsiv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1B2" w:rsidRDefault="00A811B2">
      <w:r>
        <w:separator/>
      </w:r>
    </w:p>
  </w:footnote>
  <w:footnote w:type="continuationSeparator" w:id="0">
    <w:p w:rsidR="00A811B2" w:rsidRDefault="00A811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771" w:rsidRDefault="006F4771">
    <w:pPr>
      <w:pStyle w:val="Header"/>
      <w:jc w:val="right"/>
      <w:rPr>
        <w:rFonts w:ascii="Monotype Corsiva" w:hAnsi="Monotype Corsiva"/>
        <w:u w:val="single"/>
      </w:rPr>
    </w:pPr>
    <w:r>
      <w:rPr>
        <w:rFonts w:ascii="Monotype Corsiva" w:hAnsi="Monotype Corsiva"/>
        <w:u w:val="single"/>
      </w:rPr>
      <w:t xml:space="preserve">C V: </w:t>
    </w:r>
    <w:proofErr w:type="spellStart"/>
    <w:r>
      <w:rPr>
        <w:rFonts w:ascii="Monotype Corsiva" w:hAnsi="Monotype Corsiva"/>
        <w:u w:val="single"/>
      </w:rPr>
      <w:t>Ashwini</w:t>
    </w:r>
    <w:proofErr w:type="spellEnd"/>
    <w:r>
      <w:rPr>
        <w:rFonts w:ascii="Monotype Corsiva" w:hAnsi="Monotype Corsiva"/>
        <w:u w:val="single"/>
      </w:rPr>
      <w:t xml:space="preserve"> Kumar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bd10263_"/>
      </v:shape>
    </w:pict>
  </w:numPicBullet>
  <w:numPicBullet w:numPicBulletId="1">
    <w:pict>
      <v:shape id="_x0000_i1042" type="#_x0000_t75" style="width:11.25pt;height:11.25pt" o:bullet="t">
        <v:imagedata r:id="rId2" o:title="mso7B86"/>
      </v:shape>
    </w:pict>
  </w:numPicBullet>
  <w:abstractNum w:abstractNumId="0" w15:restartNumberingAfterBreak="0">
    <w:nsid w:val="0BCB2069"/>
    <w:multiLevelType w:val="hybridMultilevel"/>
    <w:tmpl w:val="3D16DBEA"/>
    <w:lvl w:ilvl="0" w:tplc="0409000B">
      <w:start w:val="1"/>
      <w:numFmt w:val="bullet"/>
      <w:lvlText w:val=""/>
      <w:lvlJc w:val="left"/>
      <w:pPr>
        <w:tabs>
          <w:tab w:val="num" w:pos="2160"/>
        </w:tabs>
        <w:ind w:left="2160" w:hanging="360"/>
      </w:pPr>
      <w:rPr>
        <w:rFonts w:ascii="Wingdings" w:hAnsi="Wingdings"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Times New Roman" w:hint="default"/>
      </w:rPr>
    </w:lvl>
    <w:lvl w:ilvl="3" w:tplc="04090001">
      <w:start w:val="1"/>
      <w:numFmt w:val="bullet"/>
      <w:lvlText w:val=""/>
      <w:lvlJc w:val="left"/>
      <w:pPr>
        <w:tabs>
          <w:tab w:val="num" w:pos="4320"/>
        </w:tabs>
        <w:ind w:left="4320" w:hanging="360"/>
      </w:pPr>
      <w:rPr>
        <w:rFonts w:ascii="Symbol" w:hAnsi="Symbol"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Times New Roman" w:hint="default"/>
      </w:rPr>
    </w:lvl>
    <w:lvl w:ilvl="6" w:tplc="04090001">
      <w:start w:val="1"/>
      <w:numFmt w:val="bullet"/>
      <w:lvlText w:val=""/>
      <w:lvlJc w:val="left"/>
      <w:pPr>
        <w:tabs>
          <w:tab w:val="num" w:pos="6480"/>
        </w:tabs>
        <w:ind w:left="6480" w:hanging="360"/>
      </w:pPr>
      <w:rPr>
        <w:rFonts w:ascii="Symbol" w:hAnsi="Symbol"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Times New Roman" w:hint="default"/>
      </w:rPr>
    </w:lvl>
  </w:abstractNum>
  <w:abstractNum w:abstractNumId="1" w15:restartNumberingAfterBreak="0">
    <w:nsid w:val="10804483"/>
    <w:multiLevelType w:val="hybridMultilevel"/>
    <w:tmpl w:val="0E32D264"/>
    <w:lvl w:ilvl="0" w:tplc="E0C4476E">
      <w:start w:val="1"/>
      <w:numFmt w:val="bullet"/>
      <w:lvlText w:val=""/>
      <w:lvlPicBulletId w:val="1"/>
      <w:lvlJc w:val="left"/>
      <w:pPr>
        <w:tabs>
          <w:tab w:val="num" w:pos="720"/>
        </w:tabs>
        <w:ind w:left="720" w:hanging="360"/>
      </w:pPr>
      <w:rPr>
        <w:rFonts w:ascii="Symbol" w:hAnsi="Symbol" w:hint="default"/>
      </w:rPr>
    </w:lvl>
    <w:lvl w:ilvl="1" w:tplc="D7C6692E" w:tentative="1">
      <w:start w:val="1"/>
      <w:numFmt w:val="bullet"/>
      <w:lvlText w:val=""/>
      <w:lvlJc w:val="left"/>
      <w:pPr>
        <w:tabs>
          <w:tab w:val="num" w:pos="1440"/>
        </w:tabs>
        <w:ind w:left="1440" w:hanging="360"/>
      </w:pPr>
      <w:rPr>
        <w:rFonts w:ascii="Symbol" w:hAnsi="Symbol" w:hint="default"/>
      </w:rPr>
    </w:lvl>
    <w:lvl w:ilvl="2" w:tplc="718C9770" w:tentative="1">
      <w:start w:val="1"/>
      <w:numFmt w:val="bullet"/>
      <w:lvlText w:val=""/>
      <w:lvlJc w:val="left"/>
      <w:pPr>
        <w:tabs>
          <w:tab w:val="num" w:pos="2160"/>
        </w:tabs>
        <w:ind w:left="2160" w:hanging="360"/>
      </w:pPr>
      <w:rPr>
        <w:rFonts w:ascii="Symbol" w:hAnsi="Symbol" w:hint="default"/>
      </w:rPr>
    </w:lvl>
    <w:lvl w:ilvl="3" w:tplc="46405FAE" w:tentative="1">
      <w:start w:val="1"/>
      <w:numFmt w:val="bullet"/>
      <w:lvlText w:val=""/>
      <w:lvlJc w:val="left"/>
      <w:pPr>
        <w:tabs>
          <w:tab w:val="num" w:pos="2880"/>
        </w:tabs>
        <w:ind w:left="2880" w:hanging="360"/>
      </w:pPr>
      <w:rPr>
        <w:rFonts w:ascii="Symbol" w:hAnsi="Symbol" w:hint="default"/>
      </w:rPr>
    </w:lvl>
    <w:lvl w:ilvl="4" w:tplc="1D1061C0" w:tentative="1">
      <w:start w:val="1"/>
      <w:numFmt w:val="bullet"/>
      <w:lvlText w:val=""/>
      <w:lvlJc w:val="left"/>
      <w:pPr>
        <w:tabs>
          <w:tab w:val="num" w:pos="3600"/>
        </w:tabs>
        <w:ind w:left="3600" w:hanging="360"/>
      </w:pPr>
      <w:rPr>
        <w:rFonts w:ascii="Symbol" w:hAnsi="Symbol" w:hint="default"/>
      </w:rPr>
    </w:lvl>
    <w:lvl w:ilvl="5" w:tplc="A0EC2C5E" w:tentative="1">
      <w:start w:val="1"/>
      <w:numFmt w:val="bullet"/>
      <w:lvlText w:val=""/>
      <w:lvlJc w:val="left"/>
      <w:pPr>
        <w:tabs>
          <w:tab w:val="num" w:pos="4320"/>
        </w:tabs>
        <w:ind w:left="4320" w:hanging="360"/>
      </w:pPr>
      <w:rPr>
        <w:rFonts w:ascii="Symbol" w:hAnsi="Symbol" w:hint="default"/>
      </w:rPr>
    </w:lvl>
    <w:lvl w:ilvl="6" w:tplc="7B7A87EC" w:tentative="1">
      <w:start w:val="1"/>
      <w:numFmt w:val="bullet"/>
      <w:lvlText w:val=""/>
      <w:lvlJc w:val="left"/>
      <w:pPr>
        <w:tabs>
          <w:tab w:val="num" w:pos="5040"/>
        </w:tabs>
        <w:ind w:left="5040" w:hanging="360"/>
      </w:pPr>
      <w:rPr>
        <w:rFonts w:ascii="Symbol" w:hAnsi="Symbol" w:hint="default"/>
      </w:rPr>
    </w:lvl>
    <w:lvl w:ilvl="7" w:tplc="D68099F4" w:tentative="1">
      <w:start w:val="1"/>
      <w:numFmt w:val="bullet"/>
      <w:lvlText w:val=""/>
      <w:lvlJc w:val="left"/>
      <w:pPr>
        <w:tabs>
          <w:tab w:val="num" w:pos="5760"/>
        </w:tabs>
        <w:ind w:left="5760" w:hanging="360"/>
      </w:pPr>
      <w:rPr>
        <w:rFonts w:ascii="Symbol" w:hAnsi="Symbol" w:hint="default"/>
      </w:rPr>
    </w:lvl>
    <w:lvl w:ilvl="8" w:tplc="CBD89B5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7F013B6"/>
    <w:multiLevelType w:val="hybridMultilevel"/>
    <w:tmpl w:val="A134F4C6"/>
    <w:lvl w:ilvl="0" w:tplc="45507876">
      <w:start w:val="1"/>
      <w:numFmt w:val="bullet"/>
      <w:lvlText w:val=""/>
      <w:lvlPicBulletId w:val="0"/>
      <w:lvlJc w:val="left"/>
      <w:pPr>
        <w:tabs>
          <w:tab w:val="num" w:pos="720"/>
        </w:tabs>
        <w:ind w:left="720" w:hanging="360"/>
      </w:pPr>
      <w:rPr>
        <w:rFonts w:ascii="Symbol" w:hAnsi="Symbol" w:hint="default"/>
      </w:rPr>
    </w:lvl>
    <w:lvl w:ilvl="1" w:tplc="A3125E66" w:tentative="1">
      <w:start w:val="1"/>
      <w:numFmt w:val="bullet"/>
      <w:lvlText w:val=""/>
      <w:lvlJc w:val="left"/>
      <w:pPr>
        <w:tabs>
          <w:tab w:val="num" w:pos="1440"/>
        </w:tabs>
        <w:ind w:left="1440" w:hanging="360"/>
      </w:pPr>
      <w:rPr>
        <w:rFonts w:ascii="Symbol" w:hAnsi="Symbol" w:hint="default"/>
      </w:rPr>
    </w:lvl>
    <w:lvl w:ilvl="2" w:tplc="CD304D3C" w:tentative="1">
      <w:start w:val="1"/>
      <w:numFmt w:val="bullet"/>
      <w:lvlText w:val=""/>
      <w:lvlJc w:val="left"/>
      <w:pPr>
        <w:tabs>
          <w:tab w:val="num" w:pos="2160"/>
        </w:tabs>
        <w:ind w:left="2160" w:hanging="360"/>
      </w:pPr>
      <w:rPr>
        <w:rFonts w:ascii="Symbol" w:hAnsi="Symbol" w:hint="default"/>
      </w:rPr>
    </w:lvl>
    <w:lvl w:ilvl="3" w:tplc="734C9124" w:tentative="1">
      <w:start w:val="1"/>
      <w:numFmt w:val="bullet"/>
      <w:lvlText w:val=""/>
      <w:lvlJc w:val="left"/>
      <w:pPr>
        <w:tabs>
          <w:tab w:val="num" w:pos="2880"/>
        </w:tabs>
        <w:ind w:left="2880" w:hanging="360"/>
      </w:pPr>
      <w:rPr>
        <w:rFonts w:ascii="Symbol" w:hAnsi="Symbol" w:hint="default"/>
      </w:rPr>
    </w:lvl>
    <w:lvl w:ilvl="4" w:tplc="9AFEA612" w:tentative="1">
      <w:start w:val="1"/>
      <w:numFmt w:val="bullet"/>
      <w:lvlText w:val=""/>
      <w:lvlJc w:val="left"/>
      <w:pPr>
        <w:tabs>
          <w:tab w:val="num" w:pos="3600"/>
        </w:tabs>
        <w:ind w:left="3600" w:hanging="360"/>
      </w:pPr>
      <w:rPr>
        <w:rFonts w:ascii="Symbol" w:hAnsi="Symbol" w:hint="default"/>
      </w:rPr>
    </w:lvl>
    <w:lvl w:ilvl="5" w:tplc="7772EC86" w:tentative="1">
      <w:start w:val="1"/>
      <w:numFmt w:val="bullet"/>
      <w:lvlText w:val=""/>
      <w:lvlJc w:val="left"/>
      <w:pPr>
        <w:tabs>
          <w:tab w:val="num" w:pos="4320"/>
        </w:tabs>
        <w:ind w:left="4320" w:hanging="360"/>
      </w:pPr>
      <w:rPr>
        <w:rFonts w:ascii="Symbol" w:hAnsi="Symbol" w:hint="default"/>
      </w:rPr>
    </w:lvl>
    <w:lvl w:ilvl="6" w:tplc="61D6C77A" w:tentative="1">
      <w:start w:val="1"/>
      <w:numFmt w:val="bullet"/>
      <w:lvlText w:val=""/>
      <w:lvlJc w:val="left"/>
      <w:pPr>
        <w:tabs>
          <w:tab w:val="num" w:pos="5040"/>
        </w:tabs>
        <w:ind w:left="5040" w:hanging="360"/>
      </w:pPr>
      <w:rPr>
        <w:rFonts w:ascii="Symbol" w:hAnsi="Symbol" w:hint="default"/>
      </w:rPr>
    </w:lvl>
    <w:lvl w:ilvl="7" w:tplc="33F6BD26" w:tentative="1">
      <w:start w:val="1"/>
      <w:numFmt w:val="bullet"/>
      <w:lvlText w:val=""/>
      <w:lvlJc w:val="left"/>
      <w:pPr>
        <w:tabs>
          <w:tab w:val="num" w:pos="5760"/>
        </w:tabs>
        <w:ind w:left="5760" w:hanging="360"/>
      </w:pPr>
      <w:rPr>
        <w:rFonts w:ascii="Symbol" w:hAnsi="Symbol" w:hint="default"/>
      </w:rPr>
    </w:lvl>
    <w:lvl w:ilvl="8" w:tplc="F55C7FD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AC21252"/>
    <w:multiLevelType w:val="hybridMultilevel"/>
    <w:tmpl w:val="19B6BD1A"/>
    <w:lvl w:ilvl="0" w:tplc="45507876">
      <w:start w:val="1"/>
      <w:numFmt w:val="bullet"/>
      <w:lvlText w:val=""/>
      <w:lvlPicBulletId w:val="0"/>
      <w:lvlJc w:val="left"/>
      <w:pPr>
        <w:ind w:left="720" w:hanging="360"/>
      </w:pPr>
      <w:rPr>
        <w:rFonts w:ascii="Symbol" w:hAnsi="Symbol" w:hint="default"/>
      </w:rPr>
    </w:lvl>
    <w:lvl w:ilvl="1" w:tplc="45507876">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7151C"/>
    <w:multiLevelType w:val="hybridMultilevel"/>
    <w:tmpl w:val="F1DAD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4910E9"/>
    <w:multiLevelType w:val="hybridMultilevel"/>
    <w:tmpl w:val="12DA7684"/>
    <w:lvl w:ilvl="0" w:tplc="D392FF5C">
      <w:start w:val="1"/>
      <w:numFmt w:val="bullet"/>
      <w:lvlText w:val=""/>
      <w:lvlPicBulletId w:val="0"/>
      <w:lvlJc w:val="left"/>
      <w:pPr>
        <w:tabs>
          <w:tab w:val="num" w:pos="720"/>
        </w:tabs>
        <w:ind w:left="720" w:hanging="360"/>
      </w:pPr>
      <w:rPr>
        <w:rFonts w:ascii="Symbol" w:hAnsi="Symbol" w:hint="default"/>
      </w:rPr>
    </w:lvl>
    <w:lvl w:ilvl="1" w:tplc="F2EE396C" w:tentative="1">
      <w:start w:val="1"/>
      <w:numFmt w:val="bullet"/>
      <w:lvlText w:val=""/>
      <w:lvlJc w:val="left"/>
      <w:pPr>
        <w:tabs>
          <w:tab w:val="num" w:pos="1440"/>
        </w:tabs>
        <w:ind w:left="1440" w:hanging="360"/>
      </w:pPr>
      <w:rPr>
        <w:rFonts w:ascii="Symbol" w:hAnsi="Symbol" w:hint="default"/>
      </w:rPr>
    </w:lvl>
    <w:lvl w:ilvl="2" w:tplc="6AE676CA" w:tentative="1">
      <w:start w:val="1"/>
      <w:numFmt w:val="bullet"/>
      <w:lvlText w:val=""/>
      <w:lvlJc w:val="left"/>
      <w:pPr>
        <w:tabs>
          <w:tab w:val="num" w:pos="2160"/>
        </w:tabs>
        <w:ind w:left="2160" w:hanging="360"/>
      </w:pPr>
      <w:rPr>
        <w:rFonts w:ascii="Symbol" w:hAnsi="Symbol" w:hint="default"/>
      </w:rPr>
    </w:lvl>
    <w:lvl w:ilvl="3" w:tplc="A9F46488" w:tentative="1">
      <w:start w:val="1"/>
      <w:numFmt w:val="bullet"/>
      <w:lvlText w:val=""/>
      <w:lvlJc w:val="left"/>
      <w:pPr>
        <w:tabs>
          <w:tab w:val="num" w:pos="2880"/>
        </w:tabs>
        <w:ind w:left="2880" w:hanging="360"/>
      </w:pPr>
      <w:rPr>
        <w:rFonts w:ascii="Symbol" w:hAnsi="Symbol" w:hint="default"/>
      </w:rPr>
    </w:lvl>
    <w:lvl w:ilvl="4" w:tplc="2B7473CC" w:tentative="1">
      <w:start w:val="1"/>
      <w:numFmt w:val="bullet"/>
      <w:lvlText w:val=""/>
      <w:lvlJc w:val="left"/>
      <w:pPr>
        <w:tabs>
          <w:tab w:val="num" w:pos="3600"/>
        </w:tabs>
        <w:ind w:left="3600" w:hanging="360"/>
      </w:pPr>
      <w:rPr>
        <w:rFonts w:ascii="Symbol" w:hAnsi="Symbol" w:hint="default"/>
      </w:rPr>
    </w:lvl>
    <w:lvl w:ilvl="5" w:tplc="DA4E80AE" w:tentative="1">
      <w:start w:val="1"/>
      <w:numFmt w:val="bullet"/>
      <w:lvlText w:val=""/>
      <w:lvlJc w:val="left"/>
      <w:pPr>
        <w:tabs>
          <w:tab w:val="num" w:pos="4320"/>
        </w:tabs>
        <w:ind w:left="4320" w:hanging="360"/>
      </w:pPr>
      <w:rPr>
        <w:rFonts w:ascii="Symbol" w:hAnsi="Symbol" w:hint="default"/>
      </w:rPr>
    </w:lvl>
    <w:lvl w:ilvl="6" w:tplc="02EA399C" w:tentative="1">
      <w:start w:val="1"/>
      <w:numFmt w:val="bullet"/>
      <w:lvlText w:val=""/>
      <w:lvlJc w:val="left"/>
      <w:pPr>
        <w:tabs>
          <w:tab w:val="num" w:pos="5040"/>
        </w:tabs>
        <w:ind w:left="5040" w:hanging="360"/>
      </w:pPr>
      <w:rPr>
        <w:rFonts w:ascii="Symbol" w:hAnsi="Symbol" w:hint="default"/>
      </w:rPr>
    </w:lvl>
    <w:lvl w:ilvl="7" w:tplc="9E7EEF52" w:tentative="1">
      <w:start w:val="1"/>
      <w:numFmt w:val="bullet"/>
      <w:lvlText w:val=""/>
      <w:lvlJc w:val="left"/>
      <w:pPr>
        <w:tabs>
          <w:tab w:val="num" w:pos="5760"/>
        </w:tabs>
        <w:ind w:left="5760" w:hanging="360"/>
      </w:pPr>
      <w:rPr>
        <w:rFonts w:ascii="Symbol" w:hAnsi="Symbol" w:hint="default"/>
      </w:rPr>
    </w:lvl>
    <w:lvl w:ilvl="8" w:tplc="C74AE4F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7DB3CB2"/>
    <w:multiLevelType w:val="hybridMultilevel"/>
    <w:tmpl w:val="93026014"/>
    <w:lvl w:ilvl="0" w:tplc="45507876">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D3CD2"/>
    <w:multiLevelType w:val="multilevel"/>
    <w:tmpl w:val="2588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715A3E"/>
    <w:multiLevelType w:val="hybridMultilevel"/>
    <w:tmpl w:val="69DEF664"/>
    <w:lvl w:ilvl="0" w:tplc="45507876">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1D4388"/>
    <w:multiLevelType w:val="hybridMultilevel"/>
    <w:tmpl w:val="F7F07AFC"/>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71052D74"/>
    <w:multiLevelType w:val="hybridMultilevel"/>
    <w:tmpl w:val="E1F40C1A"/>
    <w:lvl w:ilvl="0" w:tplc="45507876">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914371"/>
    <w:multiLevelType w:val="hybridMultilevel"/>
    <w:tmpl w:val="28AA48A2"/>
    <w:lvl w:ilvl="0" w:tplc="45507876">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F32B5D"/>
    <w:multiLevelType w:val="hybridMultilevel"/>
    <w:tmpl w:val="9586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7E0172"/>
    <w:multiLevelType w:val="hybridMultilevel"/>
    <w:tmpl w:val="426A4F84"/>
    <w:lvl w:ilvl="0" w:tplc="04090007">
      <w:start w:val="1"/>
      <w:numFmt w:val="bullet"/>
      <w:lvlText w:val=""/>
      <w:lvlPicBulletId w:val="1"/>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0"/>
  </w:num>
  <w:num w:numId="3">
    <w:abstractNumId w:val="2"/>
  </w:num>
  <w:num w:numId="4">
    <w:abstractNumId w:val="12"/>
  </w:num>
  <w:num w:numId="5">
    <w:abstractNumId w:val="13"/>
  </w:num>
  <w:num w:numId="6">
    <w:abstractNumId w:val="5"/>
  </w:num>
  <w:num w:numId="7">
    <w:abstractNumId w:val="1"/>
  </w:num>
  <w:num w:numId="8">
    <w:abstractNumId w:val="4"/>
  </w:num>
  <w:num w:numId="9">
    <w:abstractNumId w:val="10"/>
  </w:num>
  <w:num w:numId="10">
    <w:abstractNumId w:val="6"/>
  </w:num>
  <w:num w:numId="11">
    <w:abstractNumId w:val="11"/>
  </w:num>
  <w:num w:numId="12">
    <w:abstractNumId w:val="7"/>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D13"/>
    <w:rsid w:val="0000311C"/>
    <w:rsid w:val="00003E2D"/>
    <w:rsid w:val="00034CB8"/>
    <w:rsid w:val="000431E7"/>
    <w:rsid w:val="00052106"/>
    <w:rsid w:val="00081ECA"/>
    <w:rsid w:val="00086A57"/>
    <w:rsid w:val="000935F9"/>
    <w:rsid w:val="000A261C"/>
    <w:rsid w:val="000D5454"/>
    <w:rsid w:val="000E28A2"/>
    <w:rsid w:val="000E2AFA"/>
    <w:rsid w:val="000F345D"/>
    <w:rsid w:val="001406BA"/>
    <w:rsid w:val="00172FAF"/>
    <w:rsid w:val="001B7700"/>
    <w:rsid w:val="00213B24"/>
    <w:rsid w:val="00226FDF"/>
    <w:rsid w:val="00230841"/>
    <w:rsid w:val="0024345B"/>
    <w:rsid w:val="00252157"/>
    <w:rsid w:val="002917F7"/>
    <w:rsid w:val="002A3EFA"/>
    <w:rsid w:val="002D6F75"/>
    <w:rsid w:val="00303417"/>
    <w:rsid w:val="00303FCA"/>
    <w:rsid w:val="003309A6"/>
    <w:rsid w:val="0033458D"/>
    <w:rsid w:val="00347A64"/>
    <w:rsid w:val="0037695D"/>
    <w:rsid w:val="00380487"/>
    <w:rsid w:val="0039150B"/>
    <w:rsid w:val="003D20FD"/>
    <w:rsid w:val="003D6594"/>
    <w:rsid w:val="003D7D13"/>
    <w:rsid w:val="003F3437"/>
    <w:rsid w:val="00405915"/>
    <w:rsid w:val="0042019A"/>
    <w:rsid w:val="0042219B"/>
    <w:rsid w:val="00424472"/>
    <w:rsid w:val="00445825"/>
    <w:rsid w:val="00467E2F"/>
    <w:rsid w:val="00471ADC"/>
    <w:rsid w:val="004914F1"/>
    <w:rsid w:val="004C259C"/>
    <w:rsid w:val="004C2FEA"/>
    <w:rsid w:val="004C65FF"/>
    <w:rsid w:val="004E4E86"/>
    <w:rsid w:val="004F2935"/>
    <w:rsid w:val="0056084A"/>
    <w:rsid w:val="00560B2C"/>
    <w:rsid w:val="0057082C"/>
    <w:rsid w:val="00581DA7"/>
    <w:rsid w:val="00586C06"/>
    <w:rsid w:val="005C1E20"/>
    <w:rsid w:val="0063532E"/>
    <w:rsid w:val="00643C2B"/>
    <w:rsid w:val="00653187"/>
    <w:rsid w:val="00655D2E"/>
    <w:rsid w:val="00673A9A"/>
    <w:rsid w:val="0068082E"/>
    <w:rsid w:val="006B11FA"/>
    <w:rsid w:val="006B368A"/>
    <w:rsid w:val="006D29BF"/>
    <w:rsid w:val="006D62A9"/>
    <w:rsid w:val="006E6405"/>
    <w:rsid w:val="006F4771"/>
    <w:rsid w:val="0073711B"/>
    <w:rsid w:val="007458B5"/>
    <w:rsid w:val="0075457A"/>
    <w:rsid w:val="0076155E"/>
    <w:rsid w:val="007640AF"/>
    <w:rsid w:val="00765C5A"/>
    <w:rsid w:val="00770F53"/>
    <w:rsid w:val="007906FA"/>
    <w:rsid w:val="007E57E0"/>
    <w:rsid w:val="007F7A19"/>
    <w:rsid w:val="00820AC0"/>
    <w:rsid w:val="008407E3"/>
    <w:rsid w:val="0084660B"/>
    <w:rsid w:val="00860B85"/>
    <w:rsid w:val="00875290"/>
    <w:rsid w:val="00885B17"/>
    <w:rsid w:val="008B7D86"/>
    <w:rsid w:val="008C5EC3"/>
    <w:rsid w:val="009132F9"/>
    <w:rsid w:val="009149C1"/>
    <w:rsid w:val="00941E57"/>
    <w:rsid w:val="00960DA4"/>
    <w:rsid w:val="00967694"/>
    <w:rsid w:val="00991E5B"/>
    <w:rsid w:val="009952D3"/>
    <w:rsid w:val="009B3ADD"/>
    <w:rsid w:val="009E4973"/>
    <w:rsid w:val="009F734A"/>
    <w:rsid w:val="00A07650"/>
    <w:rsid w:val="00A24840"/>
    <w:rsid w:val="00A34561"/>
    <w:rsid w:val="00A4757A"/>
    <w:rsid w:val="00A77233"/>
    <w:rsid w:val="00A811B2"/>
    <w:rsid w:val="00AA3BF3"/>
    <w:rsid w:val="00AB368E"/>
    <w:rsid w:val="00AD471D"/>
    <w:rsid w:val="00AD4F13"/>
    <w:rsid w:val="00AE258E"/>
    <w:rsid w:val="00B1060D"/>
    <w:rsid w:val="00B27659"/>
    <w:rsid w:val="00B63315"/>
    <w:rsid w:val="00B944B3"/>
    <w:rsid w:val="00BA1C62"/>
    <w:rsid w:val="00BF1E5C"/>
    <w:rsid w:val="00C110AE"/>
    <w:rsid w:val="00C309E1"/>
    <w:rsid w:val="00C3518B"/>
    <w:rsid w:val="00C671E1"/>
    <w:rsid w:val="00C72C08"/>
    <w:rsid w:val="00C75841"/>
    <w:rsid w:val="00CB44C0"/>
    <w:rsid w:val="00CC3905"/>
    <w:rsid w:val="00CD36AB"/>
    <w:rsid w:val="00CE1261"/>
    <w:rsid w:val="00CE3C89"/>
    <w:rsid w:val="00CF5F3D"/>
    <w:rsid w:val="00CF7812"/>
    <w:rsid w:val="00D14921"/>
    <w:rsid w:val="00D75A1A"/>
    <w:rsid w:val="00D97420"/>
    <w:rsid w:val="00DD174D"/>
    <w:rsid w:val="00DE65EF"/>
    <w:rsid w:val="00DE6D68"/>
    <w:rsid w:val="00DF4CA6"/>
    <w:rsid w:val="00E2749E"/>
    <w:rsid w:val="00E5041D"/>
    <w:rsid w:val="00E50C91"/>
    <w:rsid w:val="00E54FF0"/>
    <w:rsid w:val="00E75757"/>
    <w:rsid w:val="00EB5AE9"/>
    <w:rsid w:val="00EC75E9"/>
    <w:rsid w:val="00F1065E"/>
    <w:rsid w:val="00F161AA"/>
    <w:rsid w:val="00F34DA6"/>
    <w:rsid w:val="00F54CAF"/>
    <w:rsid w:val="00F67452"/>
    <w:rsid w:val="00F74817"/>
    <w:rsid w:val="00FA486A"/>
    <w:rsid w:val="00FD0A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78A4977"/>
  <w15:chartTrackingRefBased/>
  <w15:docId w15:val="{F3B32A38-8A55-441B-B46B-9D11A0B2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Verdana" w:hAnsi="Verdana"/>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Indent">
    <w:name w:val="Body Text Indent"/>
    <w:basedOn w:val="Normal"/>
    <w:semiHidden/>
    <w:pPr>
      <w:spacing w:line="360" w:lineRule="auto"/>
      <w:ind w:left="720" w:hanging="720"/>
      <w:jc w:val="both"/>
    </w:pPr>
    <w:rPr>
      <w:rFonts w:ascii="Verdana" w:hAnsi="Verdan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center"/>
    </w:pPr>
    <w:rPr>
      <w:b/>
      <w:bCs/>
      <w:sz w:val="28"/>
      <w:szCs w:val="28"/>
      <w:u w:val="single"/>
    </w:rPr>
  </w:style>
  <w:style w:type="paragraph" w:styleId="Title">
    <w:name w:val="Title"/>
    <w:basedOn w:val="Normal"/>
    <w:qFormat/>
    <w:pPr>
      <w:jc w:val="center"/>
    </w:pPr>
    <w:rPr>
      <w:rFonts w:ascii="Arial Narrow" w:hAnsi="Arial Narrow"/>
      <w:b/>
      <w:bCs/>
      <w:u w:val="single"/>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AD471D"/>
    <w:rPr>
      <w:rFonts w:ascii="Tahoma" w:hAnsi="Tahoma" w:cs="Tahoma"/>
      <w:sz w:val="16"/>
      <w:szCs w:val="16"/>
    </w:rPr>
  </w:style>
  <w:style w:type="character" w:styleId="FollowedHyperlink">
    <w:name w:val="FollowedHyperlink"/>
    <w:uiPriority w:val="99"/>
    <w:semiHidden/>
    <w:unhideWhenUsed/>
    <w:rsid w:val="00E5041D"/>
    <w:rPr>
      <w:color w:val="800080"/>
      <w:u w:val="single"/>
    </w:rPr>
  </w:style>
  <w:style w:type="paragraph" w:styleId="ListParagraph">
    <w:name w:val="List Paragraph"/>
    <w:basedOn w:val="Normal"/>
    <w:uiPriority w:val="34"/>
    <w:qFormat/>
    <w:rsid w:val="00BA1C6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770065">
      <w:bodyDiv w:val="1"/>
      <w:marLeft w:val="0"/>
      <w:marRight w:val="0"/>
      <w:marTop w:val="0"/>
      <w:marBottom w:val="0"/>
      <w:divBdr>
        <w:top w:val="none" w:sz="0" w:space="0" w:color="auto"/>
        <w:left w:val="none" w:sz="0" w:space="0" w:color="auto"/>
        <w:bottom w:val="none" w:sz="0" w:space="0" w:color="auto"/>
        <w:right w:val="none" w:sz="0" w:space="0" w:color="auto"/>
      </w:divBdr>
    </w:div>
    <w:div w:id="2070227934">
      <w:bodyDiv w:val="1"/>
      <w:marLeft w:val="0"/>
      <w:marRight w:val="0"/>
      <w:marTop w:val="0"/>
      <w:marBottom w:val="0"/>
      <w:divBdr>
        <w:top w:val="none" w:sz="0" w:space="0" w:color="auto"/>
        <w:left w:val="none" w:sz="0" w:space="0" w:color="auto"/>
        <w:bottom w:val="none" w:sz="0" w:space="0" w:color="auto"/>
        <w:right w:val="none" w:sz="0" w:space="0" w:color="auto"/>
      </w:divBdr>
      <w:divsChild>
        <w:div w:id="575285190">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853424053">
              <w:marLeft w:val="0"/>
              <w:marRight w:val="0"/>
              <w:marTop w:val="0"/>
              <w:marBottom w:val="0"/>
              <w:divBdr>
                <w:top w:val="none" w:sz="0" w:space="0" w:color="auto"/>
                <w:left w:val="none" w:sz="0" w:space="0" w:color="auto"/>
                <w:bottom w:val="none" w:sz="0" w:space="0" w:color="auto"/>
                <w:right w:val="none" w:sz="0" w:space="0" w:color="auto"/>
              </w:divBdr>
              <w:divsChild>
                <w:div w:id="22021465">
                  <w:marLeft w:val="0"/>
                  <w:marRight w:val="0"/>
                  <w:marTop w:val="0"/>
                  <w:marBottom w:val="0"/>
                  <w:divBdr>
                    <w:top w:val="none" w:sz="0" w:space="0" w:color="auto"/>
                    <w:left w:val="none" w:sz="0" w:space="0" w:color="auto"/>
                    <w:bottom w:val="none" w:sz="0" w:space="0" w:color="auto"/>
                    <w:right w:val="none" w:sz="0" w:space="0" w:color="auto"/>
                  </w:divBdr>
                  <w:divsChild>
                    <w:div w:id="21370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kumar.ashwini@nic.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ASHWINI KUMAR</vt:lpstr>
    </vt:vector>
  </TitlesOfParts>
  <Company>Hewlett-Packard Company</Company>
  <LinksUpToDate>false</LinksUpToDate>
  <CharactersWithSpaces>12942</CharactersWithSpaces>
  <SharedDoc>false</SharedDoc>
  <HLinks>
    <vt:vector size="6" baseType="variant">
      <vt:variant>
        <vt:i4>8060957</vt:i4>
      </vt:variant>
      <vt:variant>
        <vt:i4>0</vt:i4>
      </vt:variant>
      <vt:variant>
        <vt:i4>0</vt:i4>
      </vt:variant>
      <vt:variant>
        <vt:i4>5</vt:i4>
      </vt:variant>
      <vt:variant>
        <vt:lpwstr>mailto:kumar.ashwini@nic.in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ASHWINI KUMAR</dc:title>
  <dc:subject/>
  <dc:creator>my</dc:creator>
  <cp:keywords/>
  <cp:lastModifiedBy>E A Steel</cp:lastModifiedBy>
  <cp:revision>3</cp:revision>
  <cp:lastPrinted>2011-02-10T12:17:00Z</cp:lastPrinted>
  <dcterms:created xsi:type="dcterms:W3CDTF">2024-01-04T05:14:00Z</dcterms:created>
  <dcterms:modified xsi:type="dcterms:W3CDTF">2024-01-04T05:15:00Z</dcterms:modified>
</cp:coreProperties>
</file>